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D56A" w14:textId="3E3A752C" w:rsidR="00104FB5" w:rsidRPr="00654935" w:rsidRDefault="00794FDA" w:rsidP="007E6C1E">
      <w:pPr>
        <w:tabs>
          <w:tab w:val="left" w:pos="-720"/>
          <w:tab w:val="left" w:pos="0"/>
        </w:tabs>
        <w:ind w:right="-54"/>
        <w:rPr>
          <w:rFonts w:asciiTheme="minorHAnsi" w:hAnsiTheme="minorHAnsi"/>
          <w:sz w:val="24"/>
          <w:szCs w:val="24"/>
        </w:rPr>
      </w:pPr>
      <w:bookmarkStart w:id="0" w:name="_GoBack"/>
      <w:bookmarkEnd w:id="0"/>
      <w:r>
        <w:rPr>
          <w:noProof/>
          <w:sz w:val="24"/>
          <w:szCs w:val="24"/>
          <w:lang w:eastAsia="en-GB"/>
        </w:rPr>
        <w:drawing>
          <wp:anchor distT="57150" distB="57150" distL="57150" distR="57150" simplePos="0" relativeHeight="251659264" behindDoc="0" locked="0" layoutInCell="1" allowOverlap="1" wp14:anchorId="1AC0A39A" wp14:editId="37040F64">
            <wp:simplePos x="0" y="0"/>
            <wp:positionH relativeFrom="column">
              <wp:posOffset>2543175</wp:posOffset>
            </wp:positionH>
            <wp:positionV relativeFrom="line">
              <wp:posOffset>-523875</wp:posOffset>
            </wp:positionV>
            <wp:extent cx="765810" cy="1009650"/>
            <wp:effectExtent l="0" t="0" r="0" b="0"/>
            <wp:wrapThrough wrapText="bothSides">
              <wp:wrapPolygon edited="0">
                <wp:start x="0" y="0"/>
                <wp:lineTo x="0" y="21192"/>
                <wp:lineTo x="20955" y="21192"/>
                <wp:lineTo x="209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D56B" w14:textId="3A216EAE" w:rsidR="00104FB5" w:rsidRPr="00654935" w:rsidRDefault="00104FB5" w:rsidP="007E6C1E">
      <w:pPr>
        <w:jc w:val="center"/>
        <w:rPr>
          <w:rFonts w:asciiTheme="minorHAnsi" w:hAnsiTheme="minorHAnsi"/>
          <w:sz w:val="24"/>
          <w:szCs w:val="24"/>
        </w:rPr>
      </w:pPr>
    </w:p>
    <w:p w14:paraId="677CD56F" w14:textId="77777777" w:rsidR="00104FB5" w:rsidRDefault="00104FB5" w:rsidP="007E6C1E">
      <w:pPr>
        <w:rPr>
          <w:rFonts w:asciiTheme="minorHAnsi" w:hAnsiTheme="minorHAnsi"/>
          <w:sz w:val="24"/>
          <w:szCs w:val="24"/>
        </w:rPr>
      </w:pPr>
    </w:p>
    <w:p w14:paraId="741307B1" w14:textId="77777777" w:rsidR="00794FDA" w:rsidRPr="00794FDA" w:rsidRDefault="00794FDA" w:rsidP="00794FDA">
      <w:pPr>
        <w:pBdr>
          <w:top w:val="nil"/>
          <w:left w:val="nil"/>
          <w:bottom w:val="nil"/>
          <w:right w:val="nil"/>
          <w:between w:val="nil"/>
          <w:bar w:val="nil"/>
        </w:pBdr>
        <w:rPr>
          <w:rFonts w:eastAsia="Arial Unicode MS"/>
          <w:b/>
          <w:color w:val="000000"/>
          <w:sz w:val="32"/>
          <w:szCs w:val="32"/>
          <w:u w:color="000000"/>
          <w:bdr w:val="nil"/>
          <w:lang w:val="en-US" w:eastAsia="en-GB"/>
        </w:rPr>
      </w:pPr>
    </w:p>
    <w:tbl>
      <w:tblPr>
        <w:tblW w:w="0" w:type="auto"/>
        <w:tblBorders>
          <w:insideH w:val="single" w:sz="4" w:space="0" w:color="auto"/>
        </w:tblBorders>
        <w:tblLook w:val="04A0" w:firstRow="1" w:lastRow="0" w:firstColumn="1" w:lastColumn="0" w:noHBand="0" w:noVBand="1"/>
      </w:tblPr>
      <w:tblGrid>
        <w:gridCol w:w="4621"/>
        <w:gridCol w:w="4621"/>
      </w:tblGrid>
      <w:tr w:rsidR="00794FDA" w:rsidRPr="00794FDA" w14:paraId="619D84D0" w14:textId="77777777" w:rsidTr="007A301E">
        <w:tc>
          <w:tcPr>
            <w:tcW w:w="4621" w:type="dxa"/>
            <w:shd w:val="clear" w:color="auto" w:fill="auto"/>
          </w:tcPr>
          <w:p w14:paraId="191B0EA9"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Wetherby School</w:t>
            </w:r>
          </w:p>
          <w:p w14:paraId="3E0E1886"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Little Wetherby and Reception</w:t>
            </w:r>
          </w:p>
          <w:p w14:paraId="3DCFB02F"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19 Pembridge Villas</w:t>
            </w:r>
          </w:p>
          <w:p w14:paraId="63A6DD4E"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London</w:t>
            </w:r>
          </w:p>
          <w:p w14:paraId="1384D833"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W11 3EP</w:t>
            </w:r>
          </w:p>
        </w:tc>
        <w:tc>
          <w:tcPr>
            <w:tcW w:w="4621" w:type="dxa"/>
            <w:shd w:val="clear" w:color="auto" w:fill="auto"/>
          </w:tcPr>
          <w:p w14:paraId="6A66CE5A"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Wetherby School</w:t>
            </w:r>
          </w:p>
          <w:p w14:paraId="05074AE2"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Years 1, 2 and 3</w:t>
            </w:r>
          </w:p>
          <w:p w14:paraId="03D08112"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11 Pembridge Square</w:t>
            </w:r>
          </w:p>
          <w:p w14:paraId="70F42F28"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London</w:t>
            </w:r>
          </w:p>
          <w:p w14:paraId="62C20465" w14:textId="77777777" w:rsidR="00794FDA" w:rsidRPr="00794FDA" w:rsidRDefault="00794FDA" w:rsidP="00794FDA">
            <w:pPr>
              <w:jc w:val="center"/>
              <w:rPr>
                <w:rFonts w:eastAsia="Calibri"/>
                <w:sz w:val="24"/>
                <w:szCs w:val="24"/>
                <w:u w:color="000000"/>
                <w:lang w:eastAsia="en-GB"/>
              </w:rPr>
            </w:pPr>
            <w:r w:rsidRPr="00794FDA">
              <w:rPr>
                <w:rFonts w:eastAsia="Calibri"/>
                <w:sz w:val="24"/>
                <w:szCs w:val="24"/>
                <w:u w:color="000000"/>
                <w:lang w:eastAsia="en-GB"/>
              </w:rPr>
              <w:t>W2 4ED</w:t>
            </w:r>
          </w:p>
          <w:p w14:paraId="482F8210" w14:textId="77777777" w:rsidR="00794FDA" w:rsidRPr="00794FDA" w:rsidRDefault="00794FDA" w:rsidP="00794FDA">
            <w:pPr>
              <w:jc w:val="center"/>
              <w:rPr>
                <w:rFonts w:eastAsia="Calibri"/>
                <w:sz w:val="24"/>
                <w:szCs w:val="24"/>
                <w:u w:color="000000"/>
                <w:lang w:eastAsia="en-GB"/>
              </w:rPr>
            </w:pPr>
          </w:p>
        </w:tc>
      </w:tr>
    </w:tbl>
    <w:p w14:paraId="72FD1A11" w14:textId="77777777" w:rsidR="00794FDA" w:rsidRPr="00794FDA" w:rsidRDefault="00794FDA" w:rsidP="00794FDA">
      <w:pPr>
        <w:rPr>
          <w:b/>
          <w:sz w:val="40"/>
          <w:szCs w:val="40"/>
          <w:u w:color="000000"/>
          <w:lang w:eastAsia="en-GB"/>
        </w:rPr>
      </w:pPr>
    </w:p>
    <w:p w14:paraId="72DDFDB3" w14:textId="4EDD36A6" w:rsidR="00794FDA" w:rsidRPr="00794FDA" w:rsidRDefault="008C6DE8" w:rsidP="00794FDA">
      <w:pPr>
        <w:jc w:val="center"/>
        <w:rPr>
          <w:rFonts w:eastAsia="Calibri"/>
          <w:b/>
          <w:sz w:val="96"/>
          <w:szCs w:val="24"/>
          <w:u w:color="000000"/>
          <w:lang w:eastAsia="en-GB"/>
        </w:rPr>
      </w:pPr>
      <w:r>
        <w:rPr>
          <w:b/>
          <w:sz w:val="96"/>
          <w:szCs w:val="24"/>
          <w:u w:color="000000"/>
          <w:lang w:eastAsia="en-GB"/>
        </w:rPr>
        <w:t xml:space="preserve">Social Media </w:t>
      </w:r>
      <w:r w:rsidR="00794FDA" w:rsidRPr="00794FDA">
        <w:rPr>
          <w:rFonts w:eastAsia="Calibri"/>
          <w:b/>
          <w:sz w:val="96"/>
          <w:szCs w:val="24"/>
          <w:u w:color="000000"/>
          <w:lang w:eastAsia="en-GB"/>
        </w:rPr>
        <w:t>Policy</w:t>
      </w:r>
    </w:p>
    <w:p w14:paraId="479355AA" w14:textId="77777777" w:rsidR="00794FDA" w:rsidRPr="00794FDA" w:rsidRDefault="00794FDA" w:rsidP="00794FDA">
      <w:pPr>
        <w:rPr>
          <w:sz w:val="24"/>
          <w:szCs w:val="24"/>
          <w:lang w:eastAsia="en-GB"/>
        </w:rPr>
      </w:pPr>
    </w:p>
    <w:p w14:paraId="7A4A2B61" w14:textId="77777777" w:rsidR="00794FDA" w:rsidRDefault="00794FDA" w:rsidP="00794FDA">
      <w:pPr>
        <w:rPr>
          <w:rFonts w:ascii="Arial Narrow" w:hAnsi="Arial Narrow"/>
          <w:sz w:val="24"/>
          <w:szCs w:val="24"/>
          <w:lang w:eastAsia="en-GB"/>
        </w:rPr>
      </w:pPr>
    </w:p>
    <w:p w14:paraId="31CF4A5E" w14:textId="77777777" w:rsidR="00794FDA" w:rsidRPr="00794FDA" w:rsidRDefault="00794FDA" w:rsidP="00794FDA">
      <w:pPr>
        <w:rPr>
          <w:rFonts w:ascii="Arial Narrow" w:hAnsi="Arial Narrow"/>
          <w:sz w:val="24"/>
          <w:szCs w:val="24"/>
          <w:lang w:eastAsia="en-GB"/>
        </w:rPr>
      </w:pPr>
    </w:p>
    <w:p w14:paraId="0A6F132A"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sidRPr="00794FDA">
        <w:rPr>
          <w:b/>
          <w:sz w:val="24"/>
          <w:szCs w:val="24"/>
          <w:lang w:eastAsia="en-GB"/>
        </w:rPr>
        <w:t>Policy reviewed by:</w:t>
      </w:r>
      <w:r w:rsidRPr="00794FDA">
        <w:rPr>
          <w:sz w:val="24"/>
          <w:szCs w:val="24"/>
          <w:lang w:eastAsia="en-GB"/>
        </w:rPr>
        <w:t xml:space="preserve"> Helen Milnes</w:t>
      </w:r>
    </w:p>
    <w:p w14:paraId="623EED86"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sidRPr="00794FDA">
        <w:rPr>
          <w:sz w:val="24"/>
          <w:szCs w:val="24"/>
          <w:lang w:eastAsia="en-GB"/>
        </w:rPr>
        <w:tab/>
        <w:t xml:space="preserve"> </w:t>
      </w:r>
    </w:p>
    <w:p w14:paraId="232B2185" w14:textId="7073701E"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sidRPr="00794FDA">
        <w:rPr>
          <w:b/>
          <w:sz w:val="24"/>
          <w:szCs w:val="24"/>
          <w:lang w:eastAsia="en-GB"/>
        </w:rPr>
        <w:t>Review date:</w:t>
      </w:r>
      <w:r w:rsidRPr="00794FDA">
        <w:rPr>
          <w:sz w:val="24"/>
          <w:szCs w:val="24"/>
          <w:lang w:eastAsia="en-GB"/>
        </w:rPr>
        <w:t xml:space="preserve"> </w:t>
      </w:r>
      <w:r>
        <w:rPr>
          <w:sz w:val="24"/>
          <w:szCs w:val="24"/>
          <w:lang w:eastAsia="en-GB"/>
        </w:rPr>
        <w:t>September</w:t>
      </w:r>
      <w:r w:rsidRPr="00794FDA">
        <w:rPr>
          <w:sz w:val="24"/>
          <w:szCs w:val="24"/>
          <w:lang w:eastAsia="en-GB"/>
        </w:rPr>
        <w:t xml:space="preserve"> 2016</w:t>
      </w:r>
    </w:p>
    <w:p w14:paraId="48B1BE1D"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p>
    <w:p w14:paraId="65D72D5C" w14:textId="0FE95749"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sidRPr="00794FDA">
        <w:rPr>
          <w:b/>
          <w:sz w:val="24"/>
          <w:szCs w:val="24"/>
          <w:lang w:eastAsia="en-GB"/>
        </w:rPr>
        <w:t>Submission:</w:t>
      </w:r>
      <w:r>
        <w:rPr>
          <w:sz w:val="24"/>
          <w:szCs w:val="24"/>
          <w:lang w:eastAsia="en-GB"/>
        </w:rPr>
        <w:t xml:space="preserve"> September</w:t>
      </w:r>
      <w:r w:rsidRPr="00794FDA">
        <w:rPr>
          <w:sz w:val="24"/>
          <w:szCs w:val="24"/>
          <w:lang w:eastAsia="en-GB"/>
        </w:rPr>
        <w:t xml:space="preserve"> 2016</w:t>
      </w:r>
    </w:p>
    <w:p w14:paraId="0AF3FF90"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p>
    <w:p w14:paraId="4D9FE252"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sidRPr="00794FDA">
        <w:rPr>
          <w:b/>
          <w:sz w:val="24"/>
          <w:szCs w:val="24"/>
          <w:lang w:eastAsia="en-GB"/>
        </w:rPr>
        <w:t>Policy actioned from:</w:t>
      </w:r>
      <w:r w:rsidRPr="00794FDA">
        <w:rPr>
          <w:sz w:val="24"/>
          <w:szCs w:val="24"/>
          <w:lang w:eastAsia="en-GB"/>
        </w:rPr>
        <w:t xml:space="preserve"> September 2016 – August 2017</w:t>
      </w:r>
    </w:p>
    <w:p w14:paraId="09BA47AC"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p>
    <w:p w14:paraId="4A5C49D5" w14:textId="7957D665"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sidRPr="00794FDA">
        <w:rPr>
          <w:b/>
          <w:sz w:val="24"/>
          <w:szCs w:val="24"/>
          <w:lang w:eastAsia="en-GB"/>
        </w:rPr>
        <w:t>Next review date:</w:t>
      </w:r>
      <w:r w:rsidRPr="00794FDA">
        <w:rPr>
          <w:sz w:val="24"/>
          <w:szCs w:val="24"/>
          <w:lang w:eastAsia="en-GB"/>
        </w:rPr>
        <w:t xml:space="preserve"> </w:t>
      </w:r>
      <w:r>
        <w:rPr>
          <w:sz w:val="24"/>
          <w:szCs w:val="24"/>
          <w:lang w:eastAsia="en-GB"/>
        </w:rPr>
        <w:t>May 2017</w:t>
      </w:r>
    </w:p>
    <w:p w14:paraId="51893AA2" w14:textId="694F01C6"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Pr>
          <w:noProof/>
          <w:sz w:val="24"/>
          <w:szCs w:val="24"/>
          <w:lang w:eastAsia="en-GB"/>
        </w:rPr>
        <w:drawing>
          <wp:anchor distT="0" distB="0" distL="114300" distR="114300" simplePos="0" relativeHeight="251661312" behindDoc="0" locked="0" layoutInCell="1" allowOverlap="1" wp14:anchorId="6B5109F5" wp14:editId="6369B4EE">
            <wp:simplePos x="0" y="0"/>
            <wp:positionH relativeFrom="column">
              <wp:posOffset>1539240</wp:posOffset>
            </wp:positionH>
            <wp:positionV relativeFrom="paragraph">
              <wp:posOffset>72390</wp:posOffset>
            </wp:positionV>
            <wp:extent cx="1216660" cy="3841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6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B32EB" w14:textId="77777777" w:rsidR="00794FDA" w:rsidRPr="00794FDA" w:rsidRDefault="00794FDA" w:rsidP="00794FDA">
      <w:pPr>
        <w:pBdr>
          <w:top w:val="single" w:sz="4" w:space="1" w:color="auto"/>
          <w:left w:val="single" w:sz="4" w:space="4" w:color="auto"/>
          <w:bottom w:val="single" w:sz="4" w:space="1" w:color="auto"/>
          <w:right w:val="single" w:sz="4" w:space="4" w:color="auto"/>
        </w:pBdr>
        <w:rPr>
          <w:b/>
          <w:sz w:val="24"/>
          <w:szCs w:val="24"/>
          <w:lang w:eastAsia="en-GB"/>
        </w:rPr>
      </w:pPr>
      <w:r w:rsidRPr="00794FDA">
        <w:rPr>
          <w:b/>
          <w:sz w:val="24"/>
          <w:szCs w:val="24"/>
          <w:lang w:eastAsia="en-GB"/>
        </w:rPr>
        <w:t xml:space="preserve">Reviewer’s Signature: </w:t>
      </w:r>
    </w:p>
    <w:p w14:paraId="14FD2196" w14:textId="0DAC230C"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r>
        <w:rPr>
          <w:noProof/>
          <w:sz w:val="24"/>
          <w:szCs w:val="24"/>
          <w:lang w:eastAsia="en-GB"/>
        </w:rPr>
        <w:drawing>
          <wp:anchor distT="0" distB="0" distL="114300" distR="114300" simplePos="0" relativeHeight="251660288" behindDoc="0" locked="0" layoutInCell="1" allowOverlap="1" wp14:anchorId="1EF7F2FE" wp14:editId="766EA490">
            <wp:simplePos x="0" y="0"/>
            <wp:positionH relativeFrom="column">
              <wp:posOffset>1870710</wp:posOffset>
            </wp:positionH>
            <wp:positionV relativeFrom="paragraph">
              <wp:posOffset>25400</wp:posOffset>
            </wp:positionV>
            <wp:extent cx="885190" cy="461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E4485" w14:textId="77777777" w:rsidR="00794FDA" w:rsidRPr="00794FDA" w:rsidRDefault="00794FDA" w:rsidP="00794FDA">
      <w:pPr>
        <w:pBdr>
          <w:top w:val="single" w:sz="4" w:space="1" w:color="auto"/>
          <w:left w:val="single" w:sz="4" w:space="4" w:color="auto"/>
          <w:bottom w:val="single" w:sz="4" w:space="1" w:color="auto"/>
          <w:right w:val="single" w:sz="4" w:space="4" w:color="auto"/>
        </w:pBdr>
        <w:rPr>
          <w:b/>
          <w:sz w:val="24"/>
          <w:szCs w:val="24"/>
          <w:lang w:eastAsia="en-GB"/>
        </w:rPr>
      </w:pPr>
      <w:r w:rsidRPr="00794FDA">
        <w:rPr>
          <w:b/>
          <w:sz w:val="24"/>
          <w:szCs w:val="24"/>
          <w:lang w:eastAsia="en-GB"/>
        </w:rPr>
        <w:t xml:space="preserve">Head Teacher’s Signature: </w:t>
      </w:r>
    </w:p>
    <w:p w14:paraId="2E9771AB" w14:textId="77777777" w:rsidR="00794FDA" w:rsidRPr="00794FDA" w:rsidRDefault="00794FDA" w:rsidP="00794FDA">
      <w:pPr>
        <w:pBdr>
          <w:top w:val="single" w:sz="4" w:space="1" w:color="auto"/>
          <w:left w:val="single" w:sz="4" w:space="4" w:color="auto"/>
          <w:bottom w:val="single" w:sz="4" w:space="1" w:color="auto"/>
          <w:right w:val="single" w:sz="4" w:space="4" w:color="auto"/>
        </w:pBdr>
        <w:rPr>
          <w:sz w:val="24"/>
          <w:szCs w:val="24"/>
          <w:lang w:eastAsia="en-GB"/>
        </w:rPr>
      </w:pPr>
    </w:p>
    <w:p w14:paraId="02F06E50" w14:textId="77777777" w:rsidR="00794FDA" w:rsidRPr="00794FDA" w:rsidRDefault="00794FDA" w:rsidP="00794FDA">
      <w:pPr>
        <w:rPr>
          <w:b/>
          <w:sz w:val="24"/>
          <w:szCs w:val="24"/>
          <w:lang w:eastAsia="en-GB"/>
        </w:rPr>
      </w:pPr>
    </w:p>
    <w:p w14:paraId="5CC4A796" w14:textId="77777777" w:rsidR="00794FDA" w:rsidRPr="00794FDA" w:rsidRDefault="00794FDA" w:rsidP="00794FDA">
      <w:pPr>
        <w:rPr>
          <w:sz w:val="24"/>
          <w:szCs w:val="24"/>
          <w:lang w:eastAsia="en-GB"/>
        </w:rPr>
      </w:pPr>
      <w:r w:rsidRPr="00794FDA">
        <w:rPr>
          <w:b/>
          <w:sz w:val="24"/>
          <w:szCs w:val="24"/>
          <w:lang w:eastAsia="en-GB"/>
        </w:rPr>
        <w:t>Circulation</w:t>
      </w:r>
      <w:r w:rsidRPr="00794FDA">
        <w:rPr>
          <w:sz w:val="24"/>
          <w:szCs w:val="24"/>
          <w:lang w:eastAsia="en-GB"/>
        </w:rPr>
        <w:t>: This policy is addressed to all members of staff and volunteers, is available to parents on request. It applies wherever staff or volunteers are working with pupils.</w:t>
      </w:r>
    </w:p>
    <w:p w14:paraId="7F5E0BFE" w14:textId="77777777" w:rsidR="00794FDA" w:rsidRPr="00794FDA" w:rsidRDefault="00794FDA" w:rsidP="00794FDA">
      <w:pPr>
        <w:rPr>
          <w:sz w:val="24"/>
          <w:szCs w:val="24"/>
          <w:lang w:eastAsia="en-GB"/>
        </w:rPr>
      </w:pPr>
    </w:p>
    <w:p w14:paraId="55FF12B2" w14:textId="77777777" w:rsidR="00794FDA" w:rsidRPr="00794FDA" w:rsidRDefault="00794FDA" w:rsidP="00794FDA">
      <w:pPr>
        <w:rPr>
          <w:sz w:val="24"/>
          <w:szCs w:val="24"/>
          <w:lang w:eastAsia="en-GB"/>
        </w:rPr>
      </w:pPr>
      <w:r w:rsidRPr="00794FDA">
        <w:rPr>
          <w:sz w:val="24"/>
          <w:szCs w:val="24"/>
          <w:lang w:eastAsia="en-GB"/>
        </w:rPr>
        <w:t>Please note: ‘School’ refers to Wetherby School; ‘parents’ refers to parents, guardians and carer</w:t>
      </w:r>
    </w:p>
    <w:p w14:paraId="357D2795" w14:textId="77777777" w:rsidR="00794FDA" w:rsidRPr="00794FDA" w:rsidRDefault="00794FDA" w:rsidP="00794FDA">
      <w:pPr>
        <w:rPr>
          <w:sz w:val="24"/>
          <w:szCs w:val="24"/>
          <w:lang w:eastAsia="en-GB"/>
        </w:rPr>
      </w:pPr>
    </w:p>
    <w:p w14:paraId="1D644EB5" w14:textId="77777777" w:rsidR="00794FDA" w:rsidRDefault="00794FDA" w:rsidP="00794FDA">
      <w:pPr>
        <w:rPr>
          <w:sz w:val="24"/>
          <w:szCs w:val="24"/>
          <w:lang w:eastAsia="en-GB"/>
        </w:rPr>
      </w:pPr>
    </w:p>
    <w:p w14:paraId="17866316" w14:textId="77777777" w:rsidR="008C6DE8" w:rsidRDefault="008C6DE8" w:rsidP="00794FDA">
      <w:pPr>
        <w:rPr>
          <w:sz w:val="24"/>
          <w:szCs w:val="24"/>
          <w:lang w:eastAsia="en-GB"/>
        </w:rPr>
      </w:pPr>
    </w:p>
    <w:p w14:paraId="1994023C" w14:textId="77777777" w:rsidR="008C6DE8" w:rsidRDefault="008C6DE8" w:rsidP="00794FDA">
      <w:pPr>
        <w:rPr>
          <w:sz w:val="24"/>
          <w:szCs w:val="24"/>
          <w:lang w:eastAsia="en-GB"/>
        </w:rPr>
      </w:pPr>
    </w:p>
    <w:p w14:paraId="5E2676F6" w14:textId="77777777" w:rsidR="008C6DE8" w:rsidRPr="00794FDA" w:rsidRDefault="008C6DE8" w:rsidP="00794FDA">
      <w:pPr>
        <w:rPr>
          <w:sz w:val="24"/>
          <w:szCs w:val="24"/>
          <w:lang w:eastAsia="en-GB"/>
        </w:rPr>
      </w:pPr>
    </w:p>
    <w:p w14:paraId="60F25229" w14:textId="77777777" w:rsidR="00794FDA" w:rsidRDefault="00794FDA" w:rsidP="007E6C1E">
      <w:pPr>
        <w:pStyle w:val="PlainText"/>
        <w:keepNext/>
        <w:rPr>
          <w:rFonts w:ascii="Times New Roman" w:hAnsi="Times New Roman"/>
          <w:sz w:val="24"/>
          <w:szCs w:val="24"/>
          <w:lang w:eastAsia="en-GB"/>
        </w:rPr>
      </w:pPr>
    </w:p>
    <w:p w14:paraId="24E870CC" w14:textId="0D1B0F38" w:rsidR="00082D25" w:rsidRPr="00082D25" w:rsidRDefault="00082D25" w:rsidP="007E6C1E">
      <w:pPr>
        <w:pStyle w:val="PlainText"/>
        <w:keepNext/>
        <w:rPr>
          <w:rFonts w:asciiTheme="minorHAnsi" w:hAnsiTheme="minorHAnsi"/>
          <w:b/>
          <w:sz w:val="24"/>
          <w:szCs w:val="24"/>
        </w:rPr>
      </w:pPr>
      <w:r w:rsidRPr="00082D25">
        <w:rPr>
          <w:rFonts w:asciiTheme="minorHAnsi" w:hAnsiTheme="minorHAnsi"/>
          <w:b/>
          <w:sz w:val="24"/>
          <w:szCs w:val="24"/>
        </w:rPr>
        <w:t xml:space="preserve">Scope of this policy </w:t>
      </w:r>
    </w:p>
    <w:p w14:paraId="1E7279AD" w14:textId="4F50DEB9" w:rsidR="00082D25" w:rsidRDefault="00082D25" w:rsidP="007E6C1E">
      <w:pPr>
        <w:pStyle w:val="PlainText"/>
        <w:keepNext/>
        <w:rPr>
          <w:rFonts w:asciiTheme="minorHAnsi" w:hAnsiTheme="minorHAnsi"/>
          <w:sz w:val="22"/>
          <w:szCs w:val="22"/>
        </w:rPr>
      </w:pPr>
      <w:r w:rsidRPr="00082D25">
        <w:rPr>
          <w:rFonts w:asciiTheme="minorHAnsi" w:hAnsiTheme="minorHAnsi"/>
          <w:sz w:val="22"/>
          <w:szCs w:val="22"/>
        </w:rPr>
        <w:t xml:space="preserve">This policy is one element of our overall safeguarding strategy and should be read in conjunction with </w:t>
      </w:r>
      <w:r w:rsidR="00201DD8">
        <w:rPr>
          <w:rFonts w:asciiTheme="minorHAnsi" w:hAnsiTheme="minorHAnsi"/>
          <w:sz w:val="22"/>
          <w:szCs w:val="22"/>
        </w:rPr>
        <w:t xml:space="preserve">our other </w:t>
      </w:r>
      <w:r w:rsidRPr="00082D25">
        <w:rPr>
          <w:rFonts w:asciiTheme="minorHAnsi" w:hAnsiTheme="minorHAnsi"/>
          <w:sz w:val="22"/>
          <w:szCs w:val="22"/>
        </w:rPr>
        <w:t>policies</w:t>
      </w:r>
      <w:r w:rsidR="00201DD8">
        <w:rPr>
          <w:rFonts w:asciiTheme="minorHAnsi" w:hAnsiTheme="minorHAnsi"/>
          <w:sz w:val="22"/>
          <w:szCs w:val="22"/>
        </w:rPr>
        <w:t>, especially</w:t>
      </w:r>
      <w:r w:rsidRPr="00082D25">
        <w:rPr>
          <w:rFonts w:asciiTheme="minorHAnsi" w:hAnsiTheme="minorHAnsi"/>
          <w:sz w:val="22"/>
          <w:szCs w:val="22"/>
        </w:rPr>
        <w:t>:</w:t>
      </w:r>
    </w:p>
    <w:p w14:paraId="01D2F068" w14:textId="77777777" w:rsidR="00BC00EF" w:rsidRDefault="00BC00EF" w:rsidP="007E6C1E">
      <w:pPr>
        <w:pStyle w:val="PlainText"/>
        <w:keepNext/>
        <w:rPr>
          <w:rFonts w:asciiTheme="minorHAnsi" w:hAnsiTheme="minorHAnsi"/>
          <w:sz w:val="22"/>
          <w:szCs w:val="22"/>
        </w:rPr>
      </w:pPr>
    </w:p>
    <w:p w14:paraId="5FA2FA6D" w14:textId="77777777" w:rsidR="00BC00EF" w:rsidRPr="007874B9" w:rsidRDefault="00BC00EF" w:rsidP="00BC00EF">
      <w:pPr>
        <w:pStyle w:val="ListParagraph"/>
        <w:numPr>
          <w:ilvl w:val="0"/>
          <w:numId w:val="8"/>
        </w:numPr>
        <w:spacing w:after="0" w:line="240" w:lineRule="auto"/>
      </w:pPr>
      <w:r w:rsidRPr="007874B9">
        <w:t>Safeguarding</w:t>
      </w:r>
    </w:p>
    <w:p w14:paraId="1495E1E1" w14:textId="77777777" w:rsidR="00BC00EF" w:rsidRDefault="00BC00EF" w:rsidP="00BC00EF">
      <w:pPr>
        <w:pStyle w:val="ListParagraph"/>
        <w:numPr>
          <w:ilvl w:val="0"/>
          <w:numId w:val="8"/>
        </w:numPr>
        <w:spacing w:after="0" w:line="240" w:lineRule="auto"/>
      </w:pPr>
      <w:r>
        <w:t>E-safety</w:t>
      </w:r>
      <w:r w:rsidRPr="00BC00EF">
        <w:t xml:space="preserve"> </w:t>
      </w:r>
    </w:p>
    <w:p w14:paraId="280937E2" w14:textId="089C317A" w:rsidR="00BC00EF" w:rsidRDefault="00BC00EF" w:rsidP="00BC00EF">
      <w:pPr>
        <w:pStyle w:val="ListParagraph"/>
        <w:numPr>
          <w:ilvl w:val="0"/>
          <w:numId w:val="8"/>
        </w:numPr>
        <w:spacing w:after="0" w:line="240" w:lineRule="auto"/>
      </w:pPr>
      <w:r w:rsidRPr="00BC00EF">
        <w:t xml:space="preserve">ICT Usage </w:t>
      </w:r>
    </w:p>
    <w:p w14:paraId="0A6E1C0A" w14:textId="77777777" w:rsidR="00BC00EF" w:rsidRDefault="00BC00EF" w:rsidP="00BC00EF">
      <w:pPr>
        <w:pStyle w:val="ListParagraph"/>
        <w:numPr>
          <w:ilvl w:val="0"/>
          <w:numId w:val="8"/>
        </w:numPr>
        <w:spacing w:after="0" w:line="240" w:lineRule="auto"/>
      </w:pPr>
      <w:r w:rsidRPr="007874B9">
        <w:t>Anti-Bullying</w:t>
      </w:r>
    </w:p>
    <w:p w14:paraId="7DC23333" w14:textId="797AD505" w:rsidR="00BC00EF" w:rsidRPr="0053174B" w:rsidRDefault="00644493" w:rsidP="00BC00EF">
      <w:pPr>
        <w:pStyle w:val="ListParagraph"/>
        <w:numPr>
          <w:ilvl w:val="0"/>
          <w:numId w:val="8"/>
        </w:numPr>
        <w:spacing w:after="0" w:line="240" w:lineRule="auto"/>
      </w:pPr>
      <w:r w:rsidRPr="0053174B">
        <w:t>Learning for Life (</w:t>
      </w:r>
      <w:r w:rsidR="00BC00EF" w:rsidRPr="0053174B">
        <w:t>PSHEE</w:t>
      </w:r>
      <w:r w:rsidRPr="0053174B">
        <w:t>)</w:t>
      </w:r>
      <w:r w:rsidR="00BC00EF" w:rsidRPr="0053174B">
        <w:t xml:space="preserve"> </w:t>
      </w:r>
    </w:p>
    <w:p w14:paraId="23F0269A" w14:textId="77777777" w:rsidR="00201DD8" w:rsidRDefault="00201DD8" w:rsidP="007E6C1E">
      <w:pPr>
        <w:pStyle w:val="PlainText"/>
        <w:keepNext/>
        <w:rPr>
          <w:rFonts w:asciiTheme="minorHAnsi" w:hAnsiTheme="minorHAnsi"/>
          <w:b/>
          <w:sz w:val="24"/>
          <w:szCs w:val="24"/>
        </w:rPr>
      </w:pPr>
    </w:p>
    <w:p w14:paraId="777E9D2B" w14:textId="12B6BEF6" w:rsidR="00DF65A5" w:rsidRPr="00DF65A5" w:rsidRDefault="00DF65A5" w:rsidP="007E6C1E">
      <w:pPr>
        <w:pStyle w:val="PlainText"/>
        <w:keepNext/>
        <w:rPr>
          <w:rFonts w:asciiTheme="minorHAnsi" w:hAnsiTheme="minorHAnsi"/>
          <w:sz w:val="24"/>
          <w:szCs w:val="24"/>
        </w:rPr>
      </w:pPr>
      <w:r w:rsidRPr="00DF65A5">
        <w:rPr>
          <w:rFonts w:asciiTheme="minorHAnsi" w:hAnsiTheme="minorHAnsi"/>
          <w:sz w:val="24"/>
          <w:szCs w:val="24"/>
        </w:rPr>
        <w:t xml:space="preserve">The policy is </w:t>
      </w:r>
      <w:r>
        <w:rPr>
          <w:rFonts w:asciiTheme="minorHAnsi" w:hAnsiTheme="minorHAnsi"/>
          <w:sz w:val="24"/>
          <w:szCs w:val="24"/>
        </w:rPr>
        <w:t xml:space="preserve">directed towards staff. Social media guidelines for </w:t>
      </w:r>
      <w:r w:rsidR="004606C6">
        <w:rPr>
          <w:rFonts w:asciiTheme="minorHAnsi" w:hAnsiTheme="minorHAnsi"/>
          <w:sz w:val="24"/>
          <w:szCs w:val="24"/>
        </w:rPr>
        <w:t>pupils</w:t>
      </w:r>
      <w:r>
        <w:rPr>
          <w:rFonts w:asciiTheme="minorHAnsi" w:hAnsiTheme="minorHAnsi"/>
          <w:sz w:val="24"/>
          <w:szCs w:val="24"/>
        </w:rPr>
        <w:t xml:space="preserve"> are included in Appendix 1.</w:t>
      </w:r>
    </w:p>
    <w:p w14:paraId="7E39F754" w14:textId="77777777" w:rsidR="00DF65A5" w:rsidRDefault="00DF65A5" w:rsidP="007E6C1E">
      <w:pPr>
        <w:pStyle w:val="PlainText"/>
        <w:keepNext/>
        <w:rPr>
          <w:rFonts w:asciiTheme="minorHAnsi" w:hAnsiTheme="minorHAnsi"/>
          <w:b/>
          <w:sz w:val="24"/>
          <w:szCs w:val="24"/>
        </w:rPr>
      </w:pPr>
    </w:p>
    <w:p w14:paraId="0A520FD4" w14:textId="19A682AF" w:rsidR="00271632" w:rsidRPr="00082D25" w:rsidRDefault="00082D25" w:rsidP="007E6C1E">
      <w:pPr>
        <w:pStyle w:val="PlainText"/>
        <w:keepNext/>
        <w:rPr>
          <w:rFonts w:asciiTheme="minorHAnsi" w:hAnsiTheme="minorHAnsi"/>
          <w:b/>
          <w:sz w:val="24"/>
          <w:szCs w:val="24"/>
        </w:rPr>
      </w:pPr>
      <w:r>
        <w:rPr>
          <w:rFonts w:asciiTheme="minorHAnsi" w:hAnsiTheme="minorHAnsi"/>
          <w:b/>
          <w:sz w:val="24"/>
          <w:szCs w:val="24"/>
        </w:rPr>
        <w:t>General principles re</w:t>
      </w:r>
      <w:r w:rsidR="00201DD8">
        <w:rPr>
          <w:rFonts w:asciiTheme="minorHAnsi" w:hAnsiTheme="minorHAnsi"/>
          <w:b/>
          <w:sz w:val="24"/>
          <w:szCs w:val="24"/>
        </w:rPr>
        <w:t>g</w:t>
      </w:r>
      <w:r>
        <w:rPr>
          <w:rFonts w:asciiTheme="minorHAnsi" w:hAnsiTheme="minorHAnsi"/>
          <w:b/>
          <w:sz w:val="24"/>
          <w:szCs w:val="24"/>
        </w:rPr>
        <w:t>a</w:t>
      </w:r>
      <w:r w:rsidR="00201DD8">
        <w:rPr>
          <w:rFonts w:asciiTheme="minorHAnsi" w:hAnsiTheme="minorHAnsi"/>
          <w:b/>
          <w:sz w:val="24"/>
          <w:szCs w:val="24"/>
        </w:rPr>
        <w:t>r</w:t>
      </w:r>
      <w:r>
        <w:rPr>
          <w:rFonts w:asciiTheme="minorHAnsi" w:hAnsiTheme="minorHAnsi"/>
          <w:b/>
          <w:sz w:val="24"/>
          <w:szCs w:val="24"/>
        </w:rPr>
        <w:t>ding staff use of e-</w:t>
      </w:r>
      <w:r w:rsidR="007E6C1E" w:rsidRPr="00082D25">
        <w:rPr>
          <w:rFonts w:asciiTheme="minorHAnsi" w:hAnsiTheme="minorHAnsi"/>
          <w:b/>
          <w:sz w:val="24"/>
          <w:szCs w:val="24"/>
        </w:rPr>
        <w:t>communications and s</w:t>
      </w:r>
      <w:r w:rsidR="00271632" w:rsidRPr="00082D25">
        <w:rPr>
          <w:rFonts w:asciiTheme="minorHAnsi" w:hAnsiTheme="minorHAnsi"/>
          <w:b/>
          <w:sz w:val="24"/>
          <w:szCs w:val="24"/>
        </w:rPr>
        <w:t xml:space="preserve">ocial </w:t>
      </w:r>
      <w:r w:rsidR="007E6C1E" w:rsidRPr="00082D25">
        <w:rPr>
          <w:rFonts w:asciiTheme="minorHAnsi" w:hAnsiTheme="minorHAnsi"/>
          <w:b/>
          <w:sz w:val="24"/>
          <w:szCs w:val="24"/>
        </w:rPr>
        <w:t>m</w:t>
      </w:r>
      <w:r w:rsidR="00271632" w:rsidRPr="00082D25">
        <w:rPr>
          <w:rFonts w:asciiTheme="minorHAnsi" w:hAnsiTheme="minorHAnsi"/>
          <w:b/>
          <w:sz w:val="24"/>
          <w:szCs w:val="24"/>
        </w:rPr>
        <w:t xml:space="preserve">edia </w:t>
      </w:r>
    </w:p>
    <w:p w14:paraId="408DFA55" w14:textId="45638F94" w:rsidR="007E6C1E" w:rsidRPr="00C76A42" w:rsidRDefault="00C76A42" w:rsidP="00C76A42">
      <w:pPr>
        <w:pStyle w:val="PlainText"/>
        <w:keepNext/>
        <w:rPr>
          <w:rFonts w:asciiTheme="minorHAnsi" w:hAnsiTheme="minorHAnsi"/>
          <w:b/>
          <w:sz w:val="24"/>
          <w:szCs w:val="24"/>
        </w:rPr>
      </w:pPr>
      <w:r w:rsidRPr="00654935">
        <w:rPr>
          <w:rFonts w:asciiTheme="minorHAnsi" w:hAnsiTheme="minorHAnsi"/>
          <w:sz w:val="24"/>
          <w:szCs w:val="24"/>
        </w:rPr>
        <w:t xml:space="preserve">Staff members must be conscious at all times of the need to keep their personal and professional lives separate.  </w:t>
      </w:r>
      <w:r w:rsidR="007E6C1E" w:rsidRPr="00654935">
        <w:rPr>
          <w:rFonts w:asciiTheme="minorHAnsi" w:hAnsiTheme="minorHAnsi"/>
          <w:sz w:val="24"/>
          <w:szCs w:val="24"/>
        </w:rPr>
        <w:t xml:space="preserve">Staff should use either work phones, work email accounts or approved professional social media accounts when engaging with the </w:t>
      </w:r>
      <w:r w:rsidR="007C3A27">
        <w:rPr>
          <w:rFonts w:asciiTheme="minorHAnsi" w:hAnsiTheme="minorHAnsi"/>
          <w:sz w:val="24"/>
          <w:szCs w:val="24"/>
        </w:rPr>
        <w:t>school</w:t>
      </w:r>
      <w:r w:rsidR="007E6C1E" w:rsidRPr="00654935">
        <w:rPr>
          <w:rFonts w:asciiTheme="minorHAnsi" w:hAnsiTheme="minorHAnsi"/>
          <w:sz w:val="24"/>
          <w:szCs w:val="24"/>
        </w:rPr>
        <w:t xml:space="preserve"> community. </w:t>
      </w:r>
      <w:r>
        <w:rPr>
          <w:rFonts w:asciiTheme="minorHAnsi" w:hAnsiTheme="minorHAnsi"/>
          <w:sz w:val="24"/>
          <w:szCs w:val="24"/>
        </w:rPr>
        <w:t>Texting</w:t>
      </w:r>
      <w:r>
        <w:rPr>
          <w:rStyle w:val="FootnoteReference"/>
          <w:rFonts w:asciiTheme="minorHAnsi" w:hAnsiTheme="minorHAnsi"/>
          <w:sz w:val="24"/>
          <w:szCs w:val="24"/>
        </w:rPr>
        <w:footnoteReference w:id="1"/>
      </w:r>
      <w:r>
        <w:rPr>
          <w:rFonts w:asciiTheme="minorHAnsi" w:hAnsiTheme="minorHAnsi"/>
          <w:sz w:val="24"/>
          <w:szCs w:val="24"/>
        </w:rPr>
        <w:t xml:space="preserve"> and instant messaging with </w:t>
      </w:r>
      <w:r w:rsidR="007C3A27">
        <w:rPr>
          <w:rFonts w:asciiTheme="minorHAnsi" w:hAnsiTheme="minorHAnsi"/>
          <w:sz w:val="24"/>
          <w:szCs w:val="24"/>
        </w:rPr>
        <w:t>pupils</w:t>
      </w:r>
      <w:r>
        <w:rPr>
          <w:rFonts w:asciiTheme="minorHAnsi" w:hAnsiTheme="minorHAnsi"/>
          <w:sz w:val="24"/>
          <w:szCs w:val="24"/>
        </w:rPr>
        <w:t xml:space="preserve"> must be avoided.</w:t>
      </w:r>
    </w:p>
    <w:p w14:paraId="6CF16EC4" w14:textId="77777777" w:rsidR="00C76A42" w:rsidRDefault="00C76A42" w:rsidP="007E6C1E">
      <w:pPr>
        <w:pStyle w:val="PlainText"/>
        <w:keepNext/>
        <w:rPr>
          <w:rFonts w:asciiTheme="minorHAnsi" w:hAnsiTheme="minorHAnsi"/>
          <w:b/>
          <w:sz w:val="24"/>
          <w:szCs w:val="24"/>
        </w:rPr>
      </w:pPr>
    </w:p>
    <w:p w14:paraId="677CD58A" w14:textId="65C90118" w:rsidR="00C443C3" w:rsidRPr="00654935" w:rsidRDefault="00C443C3" w:rsidP="007E6C1E">
      <w:pPr>
        <w:pStyle w:val="PlainText"/>
        <w:keepNext/>
        <w:rPr>
          <w:rFonts w:asciiTheme="minorHAnsi" w:hAnsiTheme="minorHAnsi"/>
          <w:b/>
          <w:sz w:val="24"/>
          <w:szCs w:val="24"/>
        </w:rPr>
      </w:pPr>
      <w:r w:rsidRPr="00654935">
        <w:rPr>
          <w:rFonts w:asciiTheme="minorHAnsi" w:hAnsiTheme="minorHAnsi"/>
          <w:b/>
          <w:sz w:val="24"/>
          <w:szCs w:val="24"/>
        </w:rPr>
        <w:t>Personal</w:t>
      </w:r>
      <w:r w:rsidR="00271632">
        <w:rPr>
          <w:rFonts w:asciiTheme="minorHAnsi" w:hAnsiTheme="minorHAnsi"/>
          <w:b/>
          <w:sz w:val="24"/>
          <w:szCs w:val="24"/>
        </w:rPr>
        <w:t xml:space="preserve"> Twitter, Facebook and other social media accounts</w:t>
      </w:r>
    </w:p>
    <w:p w14:paraId="677CD58E" w14:textId="550ECF27" w:rsidR="00C443C3" w:rsidRPr="00654935" w:rsidRDefault="00C76A42" w:rsidP="007E6C1E">
      <w:pPr>
        <w:rPr>
          <w:rFonts w:asciiTheme="minorHAnsi" w:hAnsiTheme="minorHAnsi"/>
          <w:sz w:val="24"/>
          <w:szCs w:val="24"/>
        </w:rPr>
      </w:pPr>
      <w:r w:rsidRPr="00654935">
        <w:rPr>
          <w:rFonts w:asciiTheme="minorHAnsi" w:hAnsiTheme="minorHAnsi"/>
          <w:sz w:val="24"/>
          <w:szCs w:val="24"/>
        </w:rPr>
        <w:t>Staff should not use their p</w:t>
      </w:r>
      <w:r>
        <w:rPr>
          <w:rFonts w:asciiTheme="minorHAnsi" w:hAnsiTheme="minorHAnsi"/>
          <w:sz w:val="24"/>
          <w:szCs w:val="24"/>
        </w:rPr>
        <w:t xml:space="preserve">ersonal </w:t>
      </w:r>
      <w:r w:rsidR="00201DD8" w:rsidRPr="00654935">
        <w:rPr>
          <w:rFonts w:asciiTheme="minorHAnsi" w:hAnsiTheme="minorHAnsi"/>
          <w:sz w:val="24"/>
          <w:szCs w:val="24"/>
        </w:rPr>
        <w:t>Facebook</w:t>
      </w:r>
      <w:r w:rsidR="00201DD8">
        <w:rPr>
          <w:rFonts w:asciiTheme="minorHAnsi" w:hAnsiTheme="minorHAnsi"/>
          <w:sz w:val="24"/>
          <w:szCs w:val="24"/>
        </w:rPr>
        <w:t>, Twitter</w:t>
      </w:r>
      <w:r>
        <w:rPr>
          <w:rFonts w:asciiTheme="minorHAnsi" w:hAnsiTheme="minorHAnsi"/>
          <w:sz w:val="24"/>
          <w:szCs w:val="24"/>
        </w:rPr>
        <w:t xml:space="preserve"> or other social media </w:t>
      </w:r>
      <w:r w:rsidR="007C3A27">
        <w:rPr>
          <w:rFonts w:asciiTheme="minorHAnsi" w:hAnsiTheme="minorHAnsi"/>
          <w:sz w:val="24"/>
          <w:szCs w:val="24"/>
        </w:rPr>
        <w:t>accounts in school</w:t>
      </w:r>
      <w:r w:rsidR="004606C6">
        <w:rPr>
          <w:rFonts w:asciiTheme="minorHAnsi" w:hAnsiTheme="minorHAnsi"/>
          <w:sz w:val="24"/>
          <w:szCs w:val="24"/>
        </w:rPr>
        <w:t xml:space="preserve"> to communicate with pupil</w:t>
      </w:r>
      <w:r w:rsidRPr="00654935">
        <w:rPr>
          <w:rFonts w:asciiTheme="minorHAnsi" w:hAnsiTheme="minorHAnsi"/>
          <w:sz w:val="24"/>
          <w:szCs w:val="24"/>
        </w:rPr>
        <w:t>s.</w:t>
      </w:r>
      <w:r>
        <w:rPr>
          <w:rFonts w:asciiTheme="minorHAnsi" w:hAnsiTheme="minorHAnsi"/>
          <w:sz w:val="24"/>
          <w:szCs w:val="24"/>
        </w:rPr>
        <w:t xml:space="preserve"> </w:t>
      </w:r>
      <w:r w:rsidR="00C443C3" w:rsidRPr="00654935">
        <w:rPr>
          <w:rFonts w:asciiTheme="minorHAnsi" w:hAnsiTheme="minorHAnsi"/>
          <w:sz w:val="24"/>
          <w:szCs w:val="24"/>
        </w:rPr>
        <w:t>Caution is advised when inviting work colleagues to be ‘friends’ in personal social networking sites.  Social networking sites blur the line between work and personal lives</w:t>
      </w:r>
      <w:r w:rsidR="00082D25">
        <w:rPr>
          <w:rFonts w:asciiTheme="minorHAnsi" w:hAnsiTheme="minorHAnsi"/>
          <w:sz w:val="24"/>
          <w:szCs w:val="24"/>
        </w:rPr>
        <w:t>. I</w:t>
      </w:r>
      <w:r w:rsidR="00C443C3" w:rsidRPr="00654935">
        <w:rPr>
          <w:rFonts w:asciiTheme="minorHAnsi" w:hAnsiTheme="minorHAnsi"/>
          <w:sz w:val="24"/>
          <w:szCs w:val="24"/>
        </w:rPr>
        <w:t>t may be difficult to maintain professional relationships or it might be embarrassing if too much personal information is known in the work place. Staff must be cautious regarding their online presence on the internet; it is recommended that privacy settings are such that personal photographs and private information are concealed from general view.</w:t>
      </w:r>
    </w:p>
    <w:p w14:paraId="677CD58F" w14:textId="77777777" w:rsidR="00C443C3" w:rsidRPr="00654935" w:rsidRDefault="00C443C3" w:rsidP="007E6C1E">
      <w:pPr>
        <w:rPr>
          <w:rFonts w:asciiTheme="minorHAnsi" w:hAnsiTheme="minorHAnsi"/>
          <w:sz w:val="24"/>
          <w:szCs w:val="24"/>
        </w:rPr>
      </w:pPr>
    </w:p>
    <w:p w14:paraId="677CD590" w14:textId="3A360E61" w:rsidR="00617261" w:rsidRPr="00654935" w:rsidRDefault="00644493" w:rsidP="007E6C1E">
      <w:pPr>
        <w:rPr>
          <w:rFonts w:asciiTheme="minorHAnsi" w:hAnsiTheme="minorHAnsi"/>
          <w:sz w:val="24"/>
          <w:szCs w:val="24"/>
        </w:rPr>
      </w:pPr>
      <w:r w:rsidRPr="0053174B">
        <w:rPr>
          <w:rFonts w:asciiTheme="minorHAnsi" w:hAnsiTheme="minorHAnsi"/>
          <w:sz w:val="24"/>
          <w:szCs w:val="24"/>
        </w:rPr>
        <w:t>Learning for Life (</w:t>
      </w:r>
      <w:r w:rsidR="00617261" w:rsidRPr="0053174B">
        <w:rPr>
          <w:rFonts w:asciiTheme="minorHAnsi" w:hAnsiTheme="minorHAnsi"/>
          <w:sz w:val="24"/>
          <w:szCs w:val="24"/>
        </w:rPr>
        <w:t>PSH</w:t>
      </w:r>
      <w:r w:rsidRPr="0053174B">
        <w:rPr>
          <w:rFonts w:asciiTheme="minorHAnsi" w:hAnsiTheme="minorHAnsi"/>
          <w:sz w:val="24"/>
          <w:szCs w:val="24"/>
        </w:rPr>
        <w:t>E</w:t>
      </w:r>
      <w:r w:rsidR="00617261" w:rsidRPr="0053174B">
        <w:rPr>
          <w:rFonts w:asciiTheme="minorHAnsi" w:hAnsiTheme="minorHAnsi"/>
          <w:sz w:val="24"/>
          <w:szCs w:val="24"/>
        </w:rPr>
        <w:t>E</w:t>
      </w:r>
      <w:r w:rsidRPr="0053174B">
        <w:rPr>
          <w:rFonts w:asciiTheme="minorHAnsi" w:hAnsiTheme="minorHAnsi"/>
          <w:sz w:val="24"/>
          <w:szCs w:val="24"/>
        </w:rPr>
        <w:t>)</w:t>
      </w:r>
      <w:r w:rsidR="0053174B">
        <w:rPr>
          <w:rFonts w:asciiTheme="minorHAnsi" w:hAnsiTheme="minorHAnsi"/>
          <w:sz w:val="24"/>
          <w:szCs w:val="24"/>
        </w:rPr>
        <w:t xml:space="preserve"> and </w:t>
      </w:r>
      <w:r w:rsidR="00617261" w:rsidRPr="00654935">
        <w:rPr>
          <w:rFonts w:asciiTheme="minorHAnsi" w:hAnsiTheme="minorHAnsi"/>
          <w:sz w:val="24"/>
          <w:szCs w:val="24"/>
        </w:rPr>
        <w:t xml:space="preserve">assemblies will educate </w:t>
      </w:r>
      <w:r w:rsidR="004606C6">
        <w:rPr>
          <w:rFonts w:asciiTheme="minorHAnsi" w:hAnsiTheme="minorHAnsi"/>
          <w:sz w:val="24"/>
          <w:szCs w:val="24"/>
        </w:rPr>
        <w:t>boy</w:t>
      </w:r>
      <w:r w:rsidR="00617261" w:rsidRPr="00654935">
        <w:rPr>
          <w:rFonts w:asciiTheme="minorHAnsi" w:hAnsiTheme="minorHAnsi"/>
          <w:sz w:val="24"/>
          <w:szCs w:val="24"/>
        </w:rPr>
        <w:t xml:space="preserve">s on the dangers of the internet, including bullying. Research shows that </w:t>
      </w:r>
      <w:r w:rsidR="004606C6">
        <w:rPr>
          <w:rFonts w:asciiTheme="minorHAnsi" w:hAnsiTheme="minorHAnsi"/>
          <w:sz w:val="24"/>
          <w:szCs w:val="24"/>
        </w:rPr>
        <w:t>pupil</w:t>
      </w:r>
      <w:r w:rsidR="00617261" w:rsidRPr="00654935">
        <w:rPr>
          <w:rFonts w:asciiTheme="minorHAnsi" w:hAnsiTheme="minorHAnsi"/>
          <w:sz w:val="24"/>
          <w:szCs w:val="24"/>
        </w:rPr>
        <w:t>s are safest when they develop internet safety skills through managed systems. All staff must endeavour to incorporate safeguarding messages in their lessons</w:t>
      </w:r>
      <w:r w:rsidR="0053174B">
        <w:rPr>
          <w:rFonts w:asciiTheme="minorHAnsi" w:hAnsiTheme="minorHAnsi"/>
          <w:sz w:val="24"/>
          <w:szCs w:val="24"/>
        </w:rPr>
        <w:t>.</w:t>
      </w:r>
      <w:r w:rsidR="00617261" w:rsidRPr="00654935">
        <w:rPr>
          <w:rFonts w:asciiTheme="minorHAnsi" w:hAnsiTheme="minorHAnsi"/>
          <w:sz w:val="24"/>
          <w:szCs w:val="24"/>
        </w:rPr>
        <w:t xml:space="preserve"> </w:t>
      </w:r>
    </w:p>
    <w:p w14:paraId="677CD591" w14:textId="77777777" w:rsidR="00617261" w:rsidRPr="00654935" w:rsidRDefault="00617261" w:rsidP="007E6C1E">
      <w:pPr>
        <w:rPr>
          <w:rFonts w:asciiTheme="minorHAnsi" w:hAnsiTheme="minorHAnsi"/>
          <w:sz w:val="24"/>
          <w:szCs w:val="24"/>
        </w:rPr>
      </w:pPr>
    </w:p>
    <w:p w14:paraId="677CD592" w14:textId="7783FC3C" w:rsidR="00C443C3" w:rsidRPr="00654935" w:rsidRDefault="00C443C3" w:rsidP="007E6C1E">
      <w:pPr>
        <w:rPr>
          <w:rFonts w:asciiTheme="minorHAnsi" w:hAnsiTheme="minorHAnsi"/>
          <w:sz w:val="24"/>
          <w:szCs w:val="24"/>
        </w:rPr>
      </w:pPr>
      <w:r w:rsidRPr="00654935">
        <w:rPr>
          <w:rFonts w:asciiTheme="minorHAnsi" w:hAnsiTheme="minorHAnsi"/>
          <w:sz w:val="24"/>
          <w:szCs w:val="24"/>
        </w:rPr>
        <w:t xml:space="preserve">The principles set out in this policy are designed to ensure that staff members use social media responsibly so that confidentiality of pupils and other staff and the reputation of the </w:t>
      </w:r>
      <w:r w:rsidR="004606C6">
        <w:rPr>
          <w:rFonts w:asciiTheme="minorHAnsi" w:hAnsiTheme="minorHAnsi"/>
          <w:sz w:val="24"/>
          <w:szCs w:val="24"/>
        </w:rPr>
        <w:t>school</w:t>
      </w:r>
      <w:r w:rsidR="00DF65A5" w:rsidRPr="00654935">
        <w:rPr>
          <w:rFonts w:asciiTheme="minorHAnsi" w:hAnsiTheme="minorHAnsi"/>
          <w:sz w:val="24"/>
          <w:szCs w:val="24"/>
        </w:rPr>
        <w:t xml:space="preserve"> </w:t>
      </w:r>
      <w:r w:rsidRPr="00654935">
        <w:rPr>
          <w:rFonts w:asciiTheme="minorHAnsi" w:hAnsiTheme="minorHAnsi"/>
          <w:sz w:val="24"/>
          <w:szCs w:val="24"/>
        </w:rPr>
        <w:t xml:space="preserve">are safeguarded.   </w:t>
      </w:r>
    </w:p>
    <w:p w14:paraId="677CD593" w14:textId="77777777" w:rsidR="00C443C3" w:rsidRPr="00654935" w:rsidRDefault="00C443C3" w:rsidP="007E6C1E">
      <w:pPr>
        <w:rPr>
          <w:rFonts w:asciiTheme="minorHAnsi" w:hAnsiTheme="minorHAnsi"/>
          <w:sz w:val="24"/>
          <w:szCs w:val="24"/>
        </w:rPr>
      </w:pPr>
    </w:p>
    <w:p w14:paraId="078B8E08" w14:textId="77777777" w:rsidR="007E6C1E" w:rsidRDefault="007E6C1E" w:rsidP="007E6C1E">
      <w:pPr>
        <w:rPr>
          <w:rFonts w:asciiTheme="minorHAnsi" w:hAnsiTheme="minorHAnsi"/>
          <w:b/>
          <w:sz w:val="24"/>
          <w:szCs w:val="24"/>
        </w:rPr>
      </w:pPr>
    </w:p>
    <w:p w14:paraId="14D7E85D" w14:textId="77777777" w:rsidR="00644493" w:rsidRDefault="00644493" w:rsidP="007E6C1E">
      <w:pPr>
        <w:rPr>
          <w:rFonts w:asciiTheme="minorHAnsi" w:hAnsiTheme="minorHAnsi"/>
          <w:b/>
          <w:sz w:val="24"/>
          <w:szCs w:val="24"/>
        </w:rPr>
      </w:pPr>
    </w:p>
    <w:p w14:paraId="42AC678E" w14:textId="77777777" w:rsidR="00644493" w:rsidRDefault="00644493" w:rsidP="007E6C1E">
      <w:pPr>
        <w:rPr>
          <w:rFonts w:asciiTheme="minorHAnsi" w:hAnsiTheme="minorHAnsi"/>
          <w:b/>
          <w:sz w:val="24"/>
          <w:szCs w:val="24"/>
        </w:rPr>
      </w:pPr>
    </w:p>
    <w:p w14:paraId="6B0D9C15" w14:textId="77777777" w:rsidR="00644493" w:rsidRDefault="00644493" w:rsidP="007E6C1E">
      <w:pPr>
        <w:rPr>
          <w:rFonts w:asciiTheme="minorHAnsi" w:hAnsiTheme="minorHAnsi"/>
          <w:b/>
          <w:sz w:val="24"/>
          <w:szCs w:val="24"/>
        </w:rPr>
      </w:pPr>
    </w:p>
    <w:p w14:paraId="5B14F768" w14:textId="77777777" w:rsidR="004606C6" w:rsidRDefault="004606C6" w:rsidP="007E6C1E">
      <w:pPr>
        <w:rPr>
          <w:rFonts w:asciiTheme="minorHAnsi" w:hAnsiTheme="minorHAnsi"/>
          <w:b/>
          <w:sz w:val="24"/>
          <w:szCs w:val="24"/>
        </w:rPr>
      </w:pPr>
    </w:p>
    <w:p w14:paraId="39F9E3FE" w14:textId="77777777" w:rsidR="00644493" w:rsidRDefault="00644493" w:rsidP="007E6C1E">
      <w:pPr>
        <w:rPr>
          <w:rFonts w:asciiTheme="minorHAnsi" w:hAnsiTheme="minorHAnsi"/>
          <w:b/>
          <w:sz w:val="24"/>
          <w:szCs w:val="24"/>
        </w:rPr>
      </w:pPr>
    </w:p>
    <w:p w14:paraId="677CD594" w14:textId="77777777" w:rsidR="00C443C3" w:rsidRPr="00654935" w:rsidRDefault="00C443C3" w:rsidP="007E6C1E">
      <w:pPr>
        <w:rPr>
          <w:rFonts w:asciiTheme="minorHAnsi" w:hAnsiTheme="minorHAnsi"/>
          <w:b/>
          <w:sz w:val="24"/>
          <w:szCs w:val="24"/>
        </w:rPr>
      </w:pPr>
      <w:r w:rsidRPr="00654935">
        <w:rPr>
          <w:rFonts w:asciiTheme="minorHAnsi" w:hAnsiTheme="minorHAnsi"/>
          <w:b/>
          <w:sz w:val="24"/>
          <w:szCs w:val="24"/>
        </w:rPr>
        <w:lastRenderedPageBreak/>
        <w:t xml:space="preserve">Professional </w:t>
      </w:r>
      <w:r w:rsidR="007242B0" w:rsidRPr="00654935">
        <w:rPr>
          <w:rFonts w:asciiTheme="minorHAnsi" w:hAnsiTheme="minorHAnsi"/>
          <w:b/>
          <w:sz w:val="24"/>
          <w:szCs w:val="24"/>
        </w:rPr>
        <w:t>Social Media Accounts</w:t>
      </w:r>
    </w:p>
    <w:p w14:paraId="677CD596" w14:textId="7055A96E" w:rsidR="00C443C3" w:rsidRPr="00654935" w:rsidRDefault="00271632" w:rsidP="007E6C1E">
      <w:pPr>
        <w:rPr>
          <w:rFonts w:asciiTheme="minorHAnsi" w:hAnsiTheme="minorHAnsi"/>
          <w:sz w:val="24"/>
          <w:szCs w:val="24"/>
        </w:rPr>
      </w:pPr>
      <w:r>
        <w:rPr>
          <w:rFonts w:asciiTheme="minorHAnsi" w:hAnsiTheme="minorHAnsi"/>
          <w:sz w:val="24"/>
          <w:szCs w:val="24"/>
        </w:rPr>
        <w:t>The use of social m</w:t>
      </w:r>
      <w:r w:rsidR="00C443C3" w:rsidRPr="00654935">
        <w:rPr>
          <w:rFonts w:asciiTheme="minorHAnsi" w:hAnsiTheme="minorHAnsi"/>
          <w:sz w:val="24"/>
          <w:szCs w:val="24"/>
        </w:rPr>
        <w:t>edia as a tool for teaching and learning is encourage</w:t>
      </w:r>
      <w:r>
        <w:rPr>
          <w:rFonts w:asciiTheme="minorHAnsi" w:hAnsiTheme="minorHAnsi"/>
          <w:sz w:val="24"/>
          <w:szCs w:val="24"/>
        </w:rPr>
        <w:t>d. Facebook, Twitter and other social m</w:t>
      </w:r>
      <w:r w:rsidR="00C443C3" w:rsidRPr="00654935">
        <w:rPr>
          <w:rFonts w:asciiTheme="minorHAnsi" w:hAnsiTheme="minorHAnsi"/>
          <w:sz w:val="24"/>
          <w:szCs w:val="24"/>
        </w:rPr>
        <w:t xml:space="preserve">edia have vast potential to aide learning, or for a tool to develop a sense of community and belonging. </w:t>
      </w:r>
      <w:r w:rsidR="00946056" w:rsidRPr="00654935">
        <w:rPr>
          <w:rFonts w:asciiTheme="minorHAnsi" w:hAnsiTheme="minorHAnsi"/>
          <w:sz w:val="24"/>
          <w:szCs w:val="24"/>
        </w:rPr>
        <w:t xml:space="preserve"> Every social media and online platform is unique, and staff should be aware that the guidance is to safeguard</w:t>
      </w:r>
      <w:r w:rsidR="007C3A27">
        <w:rPr>
          <w:rFonts w:asciiTheme="minorHAnsi" w:hAnsiTheme="minorHAnsi"/>
          <w:sz w:val="24"/>
          <w:szCs w:val="24"/>
        </w:rPr>
        <w:t xml:space="preserve"> boys</w:t>
      </w:r>
      <w:r w:rsidR="00946056" w:rsidRPr="00654935">
        <w:rPr>
          <w:rFonts w:asciiTheme="minorHAnsi" w:hAnsiTheme="minorHAnsi"/>
          <w:sz w:val="24"/>
          <w:szCs w:val="24"/>
        </w:rPr>
        <w:t xml:space="preserve"> and staff and is based on the principle of transparency and using social media for learning.</w:t>
      </w:r>
    </w:p>
    <w:p w14:paraId="677CD597" w14:textId="77777777" w:rsidR="00946056" w:rsidRPr="00654935" w:rsidRDefault="00946056" w:rsidP="007E6C1E">
      <w:pPr>
        <w:rPr>
          <w:rFonts w:asciiTheme="minorHAnsi" w:hAnsiTheme="minorHAnsi"/>
          <w:sz w:val="24"/>
          <w:szCs w:val="24"/>
        </w:rPr>
      </w:pPr>
    </w:p>
    <w:p w14:paraId="677CD59D" w14:textId="0E4D7BFB" w:rsidR="00C443C3" w:rsidRPr="0053174B" w:rsidRDefault="00C443C3" w:rsidP="007E6C1E">
      <w:pPr>
        <w:rPr>
          <w:rFonts w:asciiTheme="minorHAnsi" w:hAnsiTheme="minorHAnsi"/>
          <w:sz w:val="24"/>
          <w:szCs w:val="24"/>
        </w:rPr>
      </w:pPr>
      <w:r w:rsidRPr="0053174B">
        <w:rPr>
          <w:rFonts w:asciiTheme="minorHAnsi" w:hAnsiTheme="minorHAnsi"/>
          <w:sz w:val="24"/>
          <w:szCs w:val="24"/>
        </w:rPr>
        <w:t xml:space="preserve">Staff </w:t>
      </w:r>
      <w:r w:rsidR="00617261" w:rsidRPr="0053174B">
        <w:rPr>
          <w:rFonts w:asciiTheme="minorHAnsi" w:hAnsiTheme="minorHAnsi"/>
          <w:sz w:val="24"/>
          <w:szCs w:val="24"/>
        </w:rPr>
        <w:t>who wish to set up professional</w:t>
      </w:r>
      <w:r w:rsidRPr="0053174B">
        <w:rPr>
          <w:rFonts w:asciiTheme="minorHAnsi" w:hAnsiTheme="minorHAnsi"/>
          <w:sz w:val="24"/>
          <w:szCs w:val="24"/>
        </w:rPr>
        <w:t xml:space="preserve"> Twitter, Facebook</w:t>
      </w:r>
      <w:r w:rsidR="00271632" w:rsidRPr="0053174B">
        <w:rPr>
          <w:rFonts w:asciiTheme="minorHAnsi" w:hAnsiTheme="minorHAnsi"/>
          <w:sz w:val="24"/>
          <w:szCs w:val="24"/>
        </w:rPr>
        <w:t>, Linked-I</w:t>
      </w:r>
      <w:r w:rsidR="007242B0" w:rsidRPr="0053174B">
        <w:rPr>
          <w:rFonts w:asciiTheme="minorHAnsi" w:hAnsiTheme="minorHAnsi"/>
          <w:sz w:val="24"/>
          <w:szCs w:val="24"/>
        </w:rPr>
        <w:t>n</w:t>
      </w:r>
      <w:r w:rsidR="00271632" w:rsidRPr="0053174B">
        <w:rPr>
          <w:rFonts w:asciiTheme="minorHAnsi" w:hAnsiTheme="minorHAnsi"/>
          <w:sz w:val="24"/>
          <w:szCs w:val="24"/>
        </w:rPr>
        <w:t xml:space="preserve"> and other social m</w:t>
      </w:r>
      <w:r w:rsidR="00644493" w:rsidRPr="0053174B">
        <w:rPr>
          <w:rFonts w:asciiTheme="minorHAnsi" w:hAnsiTheme="minorHAnsi"/>
          <w:sz w:val="24"/>
          <w:szCs w:val="24"/>
        </w:rPr>
        <w:t>edia a</w:t>
      </w:r>
      <w:r w:rsidRPr="0053174B">
        <w:rPr>
          <w:rFonts w:asciiTheme="minorHAnsi" w:hAnsiTheme="minorHAnsi"/>
          <w:sz w:val="24"/>
          <w:szCs w:val="24"/>
        </w:rPr>
        <w:t xml:space="preserve">ccounts </w:t>
      </w:r>
      <w:r w:rsidR="007242B0" w:rsidRPr="0053174B">
        <w:rPr>
          <w:rFonts w:asciiTheme="minorHAnsi" w:hAnsiTheme="minorHAnsi"/>
          <w:sz w:val="24"/>
          <w:szCs w:val="24"/>
        </w:rPr>
        <w:t>must do as below:</w:t>
      </w:r>
    </w:p>
    <w:p w14:paraId="677CD59E" w14:textId="77777777" w:rsidR="00C443C3" w:rsidRPr="00654935" w:rsidRDefault="00C443C3" w:rsidP="007E6C1E">
      <w:pPr>
        <w:rPr>
          <w:rFonts w:asciiTheme="minorHAnsi" w:hAnsiTheme="minorHAnsi"/>
          <w:sz w:val="24"/>
          <w:szCs w:val="24"/>
        </w:rPr>
      </w:pPr>
    </w:p>
    <w:p w14:paraId="677CD59F" w14:textId="76939DAB" w:rsidR="00C443C3" w:rsidRPr="0053174B" w:rsidRDefault="00C443C3" w:rsidP="007E6C1E">
      <w:pPr>
        <w:pStyle w:val="ListParagraph"/>
        <w:numPr>
          <w:ilvl w:val="0"/>
          <w:numId w:val="5"/>
        </w:numPr>
        <w:spacing w:after="0" w:line="240" w:lineRule="auto"/>
        <w:rPr>
          <w:rFonts w:asciiTheme="minorHAnsi" w:hAnsiTheme="minorHAnsi"/>
          <w:sz w:val="24"/>
          <w:szCs w:val="24"/>
        </w:rPr>
      </w:pPr>
      <w:r w:rsidRPr="0053174B">
        <w:rPr>
          <w:rFonts w:asciiTheme="minorHAnsi" w:hAnsiTheme="minorHAnsi"/>
          <w:sz w:val="24"/>
          <w:szCs w:val="24"/>
        </w:rPr>
        <w:t>Name: Name-</w:t>
      </w:r>
      <w:r w:rsidR="00644493" w:rsidRPr="0053174B">
        <w:rPr>
          <w:rFonts w:asciiTheme="minorHAnsi" w:hAnsiTheme="minorHAnsi"/>
          <w:sz w:val="24"/>
          <w:szCs w:val="24"/>
        </w:rPr>
        <w:t>WS</w:t>
      </w:r>
      <w:r w:rsidRPr="0053174B">
        <w:rPr>
          <w:rFonts w:asciiTheme="minorHAnsi" w:hAnsiTheme="minorHAnsi"/>
          <w:sz w:val="24"/>
          <w:szCs w:val="24"/>
        </w:rPr>
        <w:t xml:space="preserve"> (e.g. </w:t>
      </w:r>
      <w:r w:rsidR="0053174B">
        <w:rPr>
          <w:rFonts w:asciiTheme="minorHAnsi" w:hAnsiTheme="minorHAnsi"/>
          <w:sz w:val="24"/>
          <w:szCs w:val="24"/>
        </w:rPr>
        <w:t>Mark Snell</w:t>
      </w:r>
      <w:r w:rsidR="00644493" w:rsidRPr="0053174B">
        <w:rPr>
          <w:rFonts w:asciiTheme="minorHAnsi" w:hAnsiTheme="minorHAnsi"/>
          <w:sz w:val="24"/>
          <w:szCs w:val="24"/>
        </w:rPr>
        <w:t xml:space="preserve"> WS</w:t>
      </w:r>
      <w:r w:rsidRPr="0053174B">
        <w:rPr>
          <w:rFonts w:asciiTheme="minorHAnsi" w:hAnsiTheme="minorHAnsi"/>
          <w:sz w:val="24"/>
          <w:szCs w:val="24"/>
        </w:rPr>
        <w:t xml:space="preserve">) </w:t>
      </w:r>
    </w:p>
    <w:p w14:paraId="677CD5A0" w14:textId="548C5803" w:rsidR="00C443C3" w:rsidRDefault="00C443C3" w:rsidP="007E6C1E">
      <w:pPr>
        <w:pStyle w:val="ListParagraph"/>
        <w:numPr>
          <w:ilvl w:val="0"/>
          <w:numId w:val="5"/>
        </w:numPr>
        <w:spacing w:after="0" w:line="240" w:lineRule="auto"/>
        <w:rPr>
          <w:rFonts w:asciiTheme="minorHAnsi" w:hAnsiTheme="minorHAnsi"/>
          <w:sz w:val="24"/>
          <w:szCs w:val="24"/>
        </w:rPr>
      </w:pPr>
      <w:r w:rsidRPr="00654935">
        <w:rPr>
          <w:rFonts w:asciiTheme="minorHAnsi" w:hAnsiTheme="minorHAnsi"/>
          <w:sz w:val="24"/>
          <w:szCs w:val="24"/>
        </w:rPr>
        <w:t xml:space="preserve">Sign in email address: </w:t>
      </w:r>
      <w:hyperlink r:id="rId15" w:history="1">
        <w:r w:rsidR="0053174B" w:rsidRPr="00364196">
          <w:rPr>
            <w:rStyle w:val="Hyperlink"/>
            <w:rFonts w:asciiTheme="minorHAnsi" w:hAnsiTheme="minorHAnsi"/>
            <w:sz w:val="24"/>
            <w:szCs w:val="24"/>
          </w:rPr>
          <w:t>firstname. lastname@wetherbyschool.co.uk</w:t>
        </w:r>
      </w:hyperlink>
    </w:p>
    <w:p w14:paraId="677CD5A1" w14:textId="74E4CA67" w:rsidR="00C443C3" w:rsidRPr="00644493" w:rsidRDefault="00C443C3" w:rsidP="00644493">
      <w:pPr>
        <w:pStyle w:val="ListParagraph"/>
        <w:numPr>
          <w:ilvl w:val="0"/>
          <w:numId w:val="5"/>
        </w:numPr>
        <w:spacing w:after="0" w:line="240" w:lineRule="auto"/>
        <w:rPr>
          <w:rFonts w:asciiTheme="minorHAnsi" w:hAnsiTheme="minorHAnsi"/>
          <w:sz w:val="24"/>
          <w:szCs w:val="24"/>
        </w:rPr>
      </w:pPr>
      <w:r w:rsidRPr="00644493">
        <w:rPr>
          <w:rFonts w:asciiTheme="minorHAnsi" w:hAnsiTheme="minorHAnsi"/>
          <w:sz w:val="24"/>
          <w:szCs w:val="24"/>
        </w:rPr>
        <w:t>Passw</w:t>
      </w:r>
      <w:r w:rsidR="00752ED1" w:rsidRPr="00644493">
        <w:rPr>
          <w:rFonts w:asciiTheme="minorHAnsi" w:hAnsiTheme="minorHAnsi"/>
          <w:sz w:val="24"/>
          <w:szCs w:val="24"/>
        </w:rPr>
        <w:t xml:space="preserve">ord: shared with </w:t>
      </w:r>
      <w:r w:rsidR="00271632" w:rsidRPr="00644493">
        <w:rPr>
          <w:rFonts w:asciiTheme="minorHAnsi" w:hAnsiTheme="minorHAnsi"/>
          <w:sz w:val="24"/>
          <w:szCs w:val="24"/>
        </w:rPr>
        <w:t>Designated Safeguarding Lead</w:t>
      </w:r>
      <w:r w:rsidR="0053174B">
        <w:rPr>
          <w:rFonts w:asciiTheme="minorHAnsi" w:hAnsiTheme="minorHAnsi"/>
          <w:sz w:val="24"/>
          <w:szCs w:val="24"/>
        </w:rPr>
        <w:t>s</w:t>
      </w:r>
      <w:r w:rsidR="00271632" w:rsidRPr="00644493">
        <w:rPr>
          <w:rFonts w:asciiTheme="minorHAnsi" w:hAnsiTheme="minorHAnsi"/>
          <w:sz w:val="24"/>
          <w:szCs w:val="24"/>
        </w:rPr>
        <w:t xml:space="preserve"> (DSL) and </w:t>
      </w:r>
      <w:r w:rsidR="0053174B" w:rsidRPr="0053174B">
        <w:rPr>
          <w:rFonts w:asciiTheme="minorHAnsi" w:hAnsiTheme="minorHAnsi"/>
          <w:sz w:val="24"/>
          <w:szCs w:val="24"/>
        </w:rPr>
        <w:t>Headmaster</w:t>
      </w:r>
    </w:p>
    <w:p w14:paraId="677CD5A2" w14:textId="59C84194" w:rsidR="00D62250" w:rsidRPr="00654935" w:rsidRDefault="00D62250" w:rsidP="007E6C1E">
      <w:pPr>
        <w:pStyle w:val="ListParagraph"/>
        <w:numPr>
          <w:ilvl w:val="0"/>
          <w:numId w:val="5"/>
        </w:numPr>
        <w:spacing w:after="0" w:line="240" w:lineRule="auto"/>
        <w:rPr>
          <w:rFonts w:asciiTheme="minorHAnsi" w:hAnsiTheme="minorHAnsi"/>
          <w:sz w:val="24"/>
          <w:szCs w:val="24"/>
        </w:rPr>
      </w:pPr>
      <w:r w:rsidRPr="00654935">
        <w:rPr>
          <w:rFonts w:asciiTheme="minorHAnsi" w:hAnsiTheme="minorHAnsi"/>
          <w:sz w:val="24"/>
          <w:szCs w:val="24"/>
        </w:rPr>
        <w:t xml:space="preserve">Ensure a current and appropriate photograph of yourself is uploaded where possible so </w:t>
      </w:r>
      <w:r w:rsidR="007C3A27">
        <w:rPr>
          <w:rFonts w:asciiTheme="minorHAnsi" w:hAnsiTheme="minorHAnsi"/>
          <w:sz w:val="24"/>
          <w:szCs w:val="24"/>
        </w:rPr>
        <w:t>pupil</w:t>
      </w:r>
      <w:r w:rsidRPr="00654935">
        <w:rPr>
          <w:rFonts w:asciiTheme="minorHAnsi" w:hAnsiTheme="minorHAnsi"/>
          <w:sz w:val="24"/>
          <w:szCs w:val="24"/>
        </w:rPr>
        <w:t>s can identify you</w:t>
      </w:r>
    </w:p>
    <w:p w14:paraId="0B15F0F0" w14:textId="77777777" w:rsidR="00201DD8" w:rsidRDefault="00201DD8" w:rsidP="007E6C1E">
      <w:pPr>
        <w:rPr>
          <w:rFonts w:asciiTheme="minorHAnsi" w:hAnsiTheme="minorHAnsi"/>
          <w:sz w:val="24"/>
          <w:szCs w:val="24"/>
        </w:rPr>
      </w:pPr>
    </w:p>
    <w:p w14:paraId="677CD5A3" w14:textId="0835D6F2" w:rsidR="004D398F" w:rsidRDefault="00641B3A" w:rsidP="007E6C1E">
      <w:pPr>
        <w:rPr>
          <w:rFonts w:asciiTheme="minorHAnsi" w:hAnsiTheme="minorHAnsi"/>
          <w:sz w:val="24"/>
          <w:szCs w:val="24"/>
        </w:rPr>
      </w:pPr>
      <w:r>
        <w:rPr>
          <w:rFonts w:asciiTheme="minorHAnsi" w:hAnsiTheme="minorHAnsi"/>
          <w:sz w:val="24"/>
          <w:szCs w:val="24"/>
        </w:rPr>
        <w:t>All professional social media accounts belonging to</w:t>
      </w:r>
      <w:r w:rsidR="00C443C3" w:rsidRPr="00654935">
        <w:rPr>
          <w:rFonts w:asciiTheme="minorHAnsi" w:hAnsiTheme="minorHAnsi"/>
          <w:sz w:val="24"/>
          <w:szCs w:val="24"/>
        </w:rPr>
        <w:t xml:space="preserve"> staff</w:t>
      </w:r>
      <w:r w:rsidR="00617261" w:rsidRPr="00654935">
        <w:rPr>
          <w:rFonts w:asciiTheme="minorHAnsi" w:hAnsiTheme="minorHAnsi"/>
          <w:sz w:val="24"/>
          <w:szCs w:val="24"/>
        </w:rPr>
        <w:t xml:space="preserve"> must be approved and </w:t>
      </w:r>
      <w:r w:rsidR="00C443C3" w:rsidRPr="00654935">
        <w:rPr>
          <w:rFonts w:asciiTheme="minorHAnsi" w:hAnsiTheme="minorHAnsi"/>
          <w:sz w:val="24"/>
          <w:szCs w:val="24"/>
        </w:rPr>
        <w:t xml:space="preserve">recorded by </w:t>
      </w:r>
      <w:r w:rsidR="00271632">
        <w:rPr>
          <w:rFonts w:asciiTheme="minorHAnsi" w:hAnsiTheme="minorHAnsi"/>
          <w:sz w:val="24"/>
          <w:szCs w:val="24"/>
        </w:rPr>
        <w:t>the DSL</w:t>
      </w:r>
      <w:r w:rsidR="0053174B">
        <w:rPr>
          <w:rFonts w:asciiTheme="minorHAnsi" w:hAnsiTheme="minorHAnsi"/>
          <w:sz w:val="24"/>
          <w:szCs w:val="24"/>
        </w:rPr>
        <w:t xml:space="preserve"> and the Headmaster</w:t>
      </w:r>
      <w:r w:rsidR="00617261" w:rsidRPr="00654935">
        <w:rPr>
          <w:rFonts w:asciiTheme="minorHAnsi" w:hAnsiTheme="minorHAnsi"/>
          <w:sz w:val="24"/>
          <w:szCs w:val="24"/>
        </w:rPr>
        <w:t>.</w:t>
      </w:r>
      <w:r w:rsidR="000170B7" w:rsidRPr="00654935">
        <w:rPr>
          <w:rFonts w:asciiTheme="minorHAnsi" w:hAnsiTheme="minorHAnsi"/>
          <w:sz w:val="24"/>
          <w:szCs w:val="24"/>
        </w:rPr>
        <w:t xml:space="preserve"> </w:t>
      </w:r>
      <w:r w:rsidR="00271632">
        <w:rPr>
          <w:rFonts w:asciiTheme="minorHAnsi" w:hAnsiTheme="minorHAnsi"/>
          <w:sz w:val="24"/>
          <w:szCs w:val="24"/>
        </w:rPr>
        <w:t>The DSL</w:t>
      </w:r>
      <w:r w:rsidR="000170B7" w:rsidRPr="00654935">
        <w:rPr>
          <w:rFonts w:asciiTheme="minorHAnsi" w:hAnsiTheme="minorHAnsi"/>
          <w:sz w:val="24"/>
          <w:szCs w:val="24"/>
        </w:rPr>
        <w:t xml:space="preserve"> </w:t>
      </w:r>
      <w:r w:rsidR="00271632">
        <w:rPr>
          <w:rFonts w:asciiTheme="minorHAnsi" w:hAnsiTheme="minorHAnsi"/>
          <w:sz w:val="24"/>
          <w:szCs w:val="24"/>
        </w:rPr>
        <w:t>or other d</w:t>
      </w:r>
      <w:r w:rsidR="000170B7" w:rsidRPr="00654935">
        <w:rPr>
          <w:rFonts w:asciiTheme="minorHAnsi" w:hAnsiTheme="minorHAnsi"/>
          <w:sz w:val="24"/>
          <w:szCs w:val="24"/>
        </w:rPr>
        <w:t xml:space="preserve">esignated </w:t>
      </w:r>
      <w:r w:rsidR="00271632">
        <w:rPr>
          <w:rFonts w:asciiTheme="minorHAnsi" w:hAnsiTheme="minorHAnsi"/>
          <w:sz w:val="24"/>
          <w:szCs w:val="24"/>
        </w:rPr>
        <w:t>p</w:t>
      </w:r>
      <w:r w:rsidR="000170B7" w:rsidRPr="00654935">
        <w:rPr>
          <w:rFonts w:asciiTheme="minorHAnsi" w:hAnsiTheme="minorHAnsi"/>
          <w:sz w:val="24"/>
          <w:szCs w:val="24"/>
        </w:rPr>
        <w:t>ersonnel will check all staff professional account</w:t>
      </w:r>
      <w:r w:rsidR="004D398F" w:rsidRPr="00654935">
        <w:rPr>
          <w:rFonts w:asciiTheme="minorHAnsi" w:hAnsiTheme="minorHAnsi"/>
          <w:sz w:val="24"/>
          <w:szCs w:val="24"/>
        </w:rPr>
        <w:t>s on a weekly basis:</w:t>
      </w:r>
    </w:p>
    <w:p w14:paraId="4A03BC8B" w14:textId="77777777" w:rsidR="00271632" w:rsidRPr="00654935" w:rsidRDefault="00271632" w:rsidP="007E6C1E">
      <w:pPr>
        <w:rPr>
          <w:rFonts w:asciiTheme="minorHAnsi" w:hAnsiTheme="minorHAnsi"/>
          <w:sz w:val="24"/>
          <w:szCs w:val="24"/>
        </w:rPr>
      </w:pPr>
    </w:p>
    <w:p w14:paraId="677CD5A4" w14:textId="7F5BFD43" w:rsidR="004D398F" w:rsidRPr="00654935" w:rsidRDefault="004D398F" w:rsidP="007E6C1E">
      <w:pPr>
        <w:pStyle w:val="ListParagraph"/>
        <w:numPr>
          <w:ilvl w:val="0"/>
          <w:numId w:val="4"/>
        </w:numPr>
        <w:spacing w:after="0" w:line="240" w:lineRule="auto"/>
        <w:rPr>
          <w:rFonts w:asciiTheme="minorHAnsi" w:hAnsiTheme="minorHAnsi"/>
          <w:sz w:val="24"/>
          <w:szCs w:val="24"/>
        </w:rPr>
      </w:pPr>
      <w:r w:rsidRPr="00654935">
        <w:rPr>
          <w:rFonts w:asciiTheme="minorHAnsi" w:hAnsiTheme="minorHAnsi"/>
          <w:sz w:val="24"/>
          <w:szCs w:val="24"/>
        </w:rPr>
        <w:t xml:space="preserve">Checking there are no private messages between staff and </w:t>
      </w:r>
      <w:r w:rsidR="007C3A27">
        <w:rPr>
          <w:rFonts w:asciiTheme="minorHAnsi" w:hAnsiTheme="minorHAnsi"/>
          <w:sz w:val="24"/>
          <w:szCs w:val="24"/>
        </w:rPr>
        <w:t>pupils</w:t>
      </w:r>
      <w:r w:rsidR="00752ED1" w:rsidRPr="00654935">
        <w:rPr>
          <w:rFonts w:asciiTheme="minorHAnsi" w:hAnsiTheme="minorHAnsi"/>
          <w:sz w:val="24"/>
          <w:szCs w:val="24"/>
        </w:rPr>
        <w:t>.</w:t>
      </w:r>
    </w:p>
    <w:p w14:paraId="677CD5A5" w14:textId="0B1DF7E5" w:rsidR="004D398F" w:rsidRPr="0053174B" w:rsidRDefault="004D398F" w:rsidP="007E6C1E">
      <w:pPr>
        <w:pStyle w:val="ListParagraph"/>
        <w:numPr>
          <w:ilvl w:val="0"/>
          <w:numId w:val="4"/>
        </w:numPr>
        <w:spacing w:after="0" w:line="240" w:lineRule="auto"/>
        <w:rPr>
          <w:rFonts w:asciiTheme="minorHAnsi" w:hAnsiTheme="minorHAnsi"/>
          <w:sz w:val="24"/>
          <w:szCs w:val="24"/>
        </w:rPr>
      </w:pPr>
      <w:r w:rsidRPr="00654935">
        <w:rPr>
          <w:rFonts w:asciiTheme="minorHAnsi" w:hAnsiTheme="minorHAnsi"/>
          <w:sz w:val="24"/>
          <w:szCs w:val="24"/>
        </w:rPr>
        <w:t>Discussions in groups</w:t>
      </w:r>
      <w:r w:rsidR="000170B7" w:rsidRPr="00654935">
        <w:rPr>
          <w:rFonts w:asciiTheme="minorHAnsi" w:hAnsiTheme="minorHAnsi"/>
          <w:sz w:val="24"/>
          <w:szCs w:val="24"/>
        </w:rPr>
        <w:t xml:space="preserve"> promote the </w:t>
      </w:r>
      <w:r w:rsidR="00644493" w:rsidRPr="0053174B">
        <w:rPr>
          <w:rFonts w:asciiTheme="minorHAnsi" w:hAnsiTheme="minorHAnsi"/>
          <w:sz w:val="24"/>
          <w:szCs w:val="24"/>
        </w:rPr>
        <w:t>v</w:t>
      </w:r>
      <w:r w:rsidRPr="0053174B">
        <w:rPr>
          <w:rFonts w:asciiTheme="minorHAnsi" w:hAnsiTheme="minorHAnsi"/>
          <w:sz w:val="24"/>
          <w:szCs w:val="24"/>
        </w:rPr>
        <w:t xml:space="preserve">ision and </w:t>
      </w:r>
      <w:r w:rsidR="00644493" w:rsidRPr="0053174B">
        <w:rPr>
          <w:rFonts w:asciiTheme="minorHAnsi" w:hAnsiTheme="minorHAnsi"/>
          <w:sz w:val="24"/>
          <w:szCs w:val="24"/>
        </w:rPr>
        <w:t>v</w:t>
      </w:r>
      <w:r w:rsidRPr="0053174B">
        <w:rPr>
          <w:rFonts w:asciiTheme="minorHAnsi" w:hAnsiTheme="minorHAnsi"/>
          <w:sz w:val="24"/>
          <w:szCs w:val="24"/>
        </w:rPr>
        <w:t xml:space="preserve">alues of the </w:t>
      </w:r>
      <w:r w:rsidR="00644493" w:rsidRPr="0053174B">
        <w:rPr>
          <w:rFonts w:asciiTheme="minorHAnsi" w:hAnsiTheme="minorHAnsi"/>
          <w:sz w:val="24"/>
          <w:szCs w:val="24"/>
        </w:rPr>
        <w:t>school</w:t>
      </w:r>
      <w:r w:rsidR="00752ED1" w:rsidRPr="0053174B">
        <w:rPr>
          <w:rFonts w:asciiTheme="minorHAnsi" w:hAnsiTheme="minorHAnsi"/>
          <w:sz w:val="24"/>
          <w:szCs w:val="24"/>
        </w:rPr>
        <w:t>.</w:t>
      </w:r>
    </w:p>
    <w:p w14:paraId="677CD5A6" w14:textId="1483A967" w:rsidR="004D398F" w:rsidRPr="00654935" w:rsidRDefault="004D398F" w:rsidP="007E6C1E">
      <w:pPr>
        <w:pStyle w:val="ListParagraph"/>
        <w:numPr>
          <w:ilvl w:val="0"/>
          <w:numId w:val="4"/>
        </w:numPr>
        <w:spacing w:after="0" w:line="240" w:lineRule="auto"/>
        <w:rPr>
          <w:rFonts w:asciiTheme="minorHAnsi" w:hAnsiTheme="minorHAnsi"/>
          <w:sz w:val="24"/>
          <w:szCs w:val="24"/>
        </w:rPr>
      </w:pPr>
      <w:r w:rsidRPr="00654935">
        <w:rPr>
          <w:rFonts w:asciiTheme="minorHAnsi" w:hAnsiTheme="minorHAnsi"/>
          <w:sz w:val="24"/>
          <w:szCs w:val="24"/>
        </w:rPr>
        <w:t xml:space="preserve">Communications of staff </w:t>
      </w:r>
      <w:r w:rsidR="000170B7" w:rsidRPr="00654935">
        <w:rPr>
          <w:rFonts w:asciiTheme="minorHAnsi" w:hAnsiTheme="minorHAnsi"/>
          <w:sz w:val="24"/>
          <w:szCs w:val="24"/>
        </w:rPr>
        <w:t>are o</w:t>
      </w:r>
      <w:r w:rsidRPr="00654935">
        <w:rPr>
          <w:rFonts w:asciiTheme="minorHAnsi" w:hAnsiTheme="minorHAnsi"/>
          <w:sz w:val="24"/>
          <w:szCs w:val="24"/>
        </w:rPr>
        <w:t>f appropriate content and tone.</w:t>
      </w:r>
    </w:p>
    <w:p w14:paraId="677CD5A7" w14:textId="77777777" w:rsidR="004D398F" w:rsidRPr="00654935" w:rsidRDefault="004D398F" w:rsidP="007E6C1E">
      <w:pPr>
        <w:pStyle w:val="ListParagraph"/>
        <w:numPr>
          <w:ilvl w:val="0"/>
          <w:numId w:val="4"/>
        </w:numPr>
        <w:spacing w:after="0" w:line="240" w:lineRule="auto"/>
        <w:rPr>
          <w:rFonts w:asciiTheme="minorHAnsi" w:hAnsiTheme="minorHAnsi"/>
          <w:sz w:val="24"/>
          <w:szCs w:val="24"/>
        </w:rPr>
      </w:pPr>
      <w:r w:rsidRPr="00654935">
        <w:rPr>
          <w:rFonts w:asciiTheme="minorHAnsi" w:hAnsiTheme="minorHAnsi"/>
          <w:sz w:val="24"/>
          <w:szCs w:val="24"/>
        </w:rPr>
        <w:t>Check staff privacy for personal accounts is highlighted should any issue arise (personnel will not search for personal social media accounts, rather note any associated links)</w:t>
      </w:r>
      <w:r w:rsidR="00752ED1" w:rsidRPr="00654935">
        <w:rPr>
          <w:rFonts w:asciiTheme="minorHAnsi" w:hAnsiTheme="minorHAnsi"/>
          <w:sz w:val="24"/>
          <w:szCs w:val="24"/>
        </w:rPr>
        <w:t>.</w:t>
      </w:r>
    </w:p>
    <w:p w14:paraId="677CD5A8" w14:textId="694BA6F6" w:rsidR="004D398F" w:rsidRPr="00654935" w:rsidRDefault="004D398F" w:rsidP="007E6C1E">
      <w:pPr>
        <w:pStyle w:val="ListParagraph"/>
        <w:numPr>
          <w:ilvl w:val="0"/>
          <w:numId w:val="4"/>
        </w:numPr>
        <w:spacing w:after="0" w:line="240" w:lineRule="auto"/>
        <w:rPr>
          <w:rFonts w:asciiTheme="minorHAnsi" w:hAnsiTheme="minorHAnsi"/>
          <w:sz w:val="24"/>
          <w:szCs w:val="24"/>
        </w:rPr>
      </w:pPr>
      <w:r w:rsidRPr="00654935">
        <w:rPr>
          <w:rFonts w:asciiTheme="minorHAnsi" w:hAnsiTheme="minorHAnsi"/>
          <w:sz w:val="24"/>
          <w:szCs w:val="24"/>
        </w:rPr>
        <w:t>Checking cyber</w:t>
      </w:r>
      <w:r w:rsidR="008C6DE8">
        <w:rPr>
          <w:rFonts w:asciiTheme="minorHAnsi" w:hAnsiTheme="minorHAnsi"/>
          <w:sz w:val="24"/>
          <w:szCs w:val="24"/>
        </w:rPr>
        <w:t>bullying or any worrying pupil</w:t>
      </w:r>
      <w:r w:rsidRPr="00654935">
        <w:rPr>
          <w:rFonts w:asciiTheme="minorHAnsi" w:hAnsiTheme="minorHAnsi"/>
          <w:sz w:val="24"/>
          <w:szCs w:val="24"/>
        </w:rPr>
        <w:t xml:space="preserve"> activity related to extremism and radicalisation, or grooming</w:t>
      </w:r>
      <w:r w:rsidR="00752ED1" w:rsidRPr="00654935">
        <w:rPr>
          <w:rFonts w:asciiTheme="minorHAnsi" w:hAnsiTheme="minorHAnsi"/>
          <w:sz w:val="24"/>
          <w:szCs w:val="24"/>
        </w:rPr>
        <w:t>.</w:t>
      </w:r>
    </w:p>
    <w:p w14:paraId="677CD5A9" w14:textId="6BC21A06" w:rsidR="004D398F" w:rsidRPr="00654935" w:rsidRDefault="007C3A27" w:rsidP="007E6C1E">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t>Checking pupil</w:t>
      </w:r>
      <w:r w:rsidR="004D398F" w:rsidRPr="00654935">
        <w:rPr>
          <w:rFonts w:asciiTheme="minorHAnsi" w:hAnsiTheme="minorHAnsi"/>
          <w:sz w:val="24"/>
          <w:szCs w:val="24"/>
        </w:rPr>
        <w:t>s and staff are not ‘friends’ on Facebook</w:t>
      </w:r>
      <w:r w:rsidR="00414385" w:rsidRPr="00654935">
        <w:rPr>
          <w:rFonts w:asciiTheme="minorHAnsi" w:hAnsiTheme="minorHAnsi"/>
          <w:sz w:val="24"/>
          <w:szCs w:val="24"/>
        </w:rPr>
        <w:t xml:space="preserve"> or not ‘connected’</w:t>
      </w:r>
      <w:r w:rsidR="00E775C5" w:rsidRPr="00654935">
        <w:rPr>
          <w:rFonts w:asciiTheme="minorHAnsi" w:hAnsiTheme="minorHAnsi"/>
          <w:sz w:val="24"/>
          <w:szCs w:val="24"/>
        </w:rPr>
        <w:t xml:space="preserve"> on L</w:t>
      </w:r>
      <w:r w:rsidR="00752ED1" w:rsidRPr="00654935">
        <w:rPr>
          <w:rFonts w:asciiTheme="minorHAnsi" w:hAnsiTheme="minorHAnsi"/>
          <w:sz w:val="24"/>
          <w:szCs w:val="24"/>
        </w:rPr>
        <w:t>inked-in.</w:t>
      </w:r>
    </w:p>
    <w:p w14:paraId="66278819" w14:textId="7968A063" w:rsidR="007E6C1E" w:rsidRPr="00644493" w:rsidRDefault="00641B3A" w:rsidP="007E6C1E">
      <w:pPr>
        <w:pStyle w:val="ListParagraph"/>
        <w:numPr>
          <w:ilvl w:val="0"/>
          <w:numId w:val="4"/>
        </w:numPr>
        <w:spacing w:after="0" w:line="240" w:lineRule="auto"/>
        <w:rPr>
          <w:rFonts w:asciiTheme="minorHAnsi" w:hAnsiTheme="minorHAnsi"/>
          <w:sz w:val="24"/>
          <w:szCs w:val="24"/>
        </w:rPr>
      </w:pPr>
      <w:r>
        <w:rPr>
          <w:rFonts w:asciiTheme="minorHAnsi" w:hAnsiTheme="minorHAnsi"/>
          <w:sz w:val="24"/>
          <w:szCs w:val="24"/>
        </w:rPr>
        <w:t>The DSL</w:t>
      </w:r>
      <w:r w:rsidR="004D398F" w:rsidRPr="00654935">
        <w:rPr>
          <w:rFonts w:asciiTheme="minorHAnsi" w:hAnsiTheme="minorHAnsi"/>
          <w:sz w:val="24"/>
          <w:szCs w:val="24"/>
        </w:rPr>
        <w:t xml:space="preserve"> </w:t>
      </w:r>
      <w:r>
        <w:rPr>
          <w:rFonts w:asciiTheme="minorHAnsi" w:hAnsiTheme="minorHAnsi"/>
          <w:sz w:val="24"/>
          <w:szCs w:val="24"/>
        </w:rPr>
        <w:t>must</w:t>
      </w:r>
      <w:r w:rsidR="004D398F" w:rsidRPr="00654935">
        <w:rPr>
          <w:rFonts w:asciiTheme="minorHAnsi" w:hAnsiTheme="minorHAnsi"/>
          <w:sz w:val="24"/>
          <w:szCs w:val="24"/>
        </w:rPr>
        <w:t xml:space="preserve"> be alerted with any concerns and address them as required, closing any accounts as required.</w:t>
      </w:r>
    </w:p>
    <w:p w14:paraId="677CD5AD" w14:textId="77777777" w:rsidR="00C443C3" w:rsidRPr="00654935" w:rsidRDefault="00C443C3" w:rsidP="007E6C1E">
      <w:pPr>
        <w:rPr>
          <w:rFonts w:asciiTheme="minorHAnsi" w:hAnsiTheme="minorHAnsi"/>
          <w:sz w:val="24"/>
          <w:szCs w:val="24"/>
        </w:rPr>
      </w:pPr>
    </w:p>
    <w:p w14:paraId="677CD5AE" w14:textId="1A06A3B2" w:rsidR="00C443C3" w:rsidRPr="00654935" w:rsidRDefault="00641B3A" w:rsidP="007E6C1E">
      <w:pPr>
        <w:rPr>
          <w:rFonts w:asciiTheme="minorHAnsi" w:hAnsiTheme="minorHAnsi"/>
          <w:sz w:val="24"/>
          <w:szCs w:val="24"/>
        </w:rPr>
      </w:pPr>
      <w:r>
        <w:rPr>
          <w:rFonts w:asciiTheme="minorHAnsi" w:hAnsiTheme="minorHAnsi"/>
          <w:sz w:val="24"/>
          <w:szCs w:val="24"/>
        </w:rPr>
        <w:t>S</w:t>
      </w:r>
      <w:r w:rsidR="00617261" w:rsidRPr="00654935">
        <w:rPr>
          <w:rFonts w:asciiTheme="minorHAnsi" w:hAnsiTheme="minorHAnsi"/>
          <w:sz w:val="24"/>
          <w:szCs w:val="24"/>
        </w:rPr>
        <w:t xml:space="preserve">taff </w:t>
      </w:r>
      <w:r w:rsidR="004D398F" w:rsidRPr="00654935">
        <w:rPr>
          <w:rFonts w:asciiTheme="minorHAnsi" w:hAnsiTheme="minorHAnsi"/>
          <w:sz w:val="24"/>
          <w:szCs w:val="24"/>
        </w:rPr>
        <w:t xml:space="preserve">should not have </w:t>
      </w:r>
      <w:r w:rsidR="007C3A27">
        <w:rPr>
          <w:rFonts w:asciiTheme="minorHAnsi" w:hAnsiTheme="minorHAnsi"/>
          <w:sz w:val="24"/>
          <w:szCs w:val="24"/>
        </w:rPr>
        <w:t>pupils, ex-pupil</w:t>
      </w:r>
      <w:r w:rsidR="004D398F" w:rsidRPr="00654935">
        <w:rPr>
          <w:rFonts w:asciiTheme="minorHAnsi" w:hAnsiTheme="minorHAnsi"/>
          <w:sz w:val="24"/>
          <w:szCs w:val="24"/>
        </w:rPr>
        <w:t>s or pa</w:t>
      </w:r>
      <w:r w:rsidR="00EC483C" w:rsidRPr="00654935">
        <w:rPr>
          <w:rFonts w:asciiTheme="minorHAnsi" w:hAnsiTheme="minorHAnsi"/>
          <w:sz w:val="24"/>
          <w:szCs w:val="24"/>
        </w:rPr>
        <w:t>re</w:t>
      </w:r>
      <w:r>
        <w:rPr>
          <w:rFonts w:asciiTheme="minorHAnsi" w:hAnsiTheme="minorHAnsi"/>
          <w:sz w:val="24"/>
          <w:szCs w:val="24"/>
        </w:rPr>
        <w:t>nts as ‘Friends’ on</w:t>
      </w:r>
      <w:r w:rsidR="007E6C1E">
        <w:rPr>
          <w:rFonts w:asciiTheme="minorHAnsi" w:hAnsiTheme="minorHAnsi"/>
          <w:sz w:val="24"/>
          <w:szCs w:val="24"/>
        </w:rPr>
        <w:t xml:space="preserve"> Facebook – it is better to </w:t>
      </w:r>
      <w:r w:rsidR="00EC483C" w:rsidRPr="00654935">
        <w:rPr>
          <w:rFonts w:asciiTheme="minorHAnsi" w:hAnsiTheme="minorHAnsi"/>
          <w:sz w:val="24"/>
          <w:szCs w:val="24"/>
        </w:rPr>
        <w:t xml:space="preserve">set up groups and pages for learning and community that are open for all to belong to. </w:t>
      </w:r>
      <w:r w:rsidR="004D398F" w:rsidRPr="00654935">
        <w:rPr>
          <w:rFonts w:asciiTheme="minorHAnsi" w:hAnsiTheme="minorHAnsi"/>
          <w:sz w:val="24"/>
          <w:szCs w:val="24"/>
        </w:rPr>
        <w:t>A</w:t>
      </w:r>
      <w:r w:rsidR="00617261" w:rsidRPr="00654935">
        <w:rPr>
          <w:rFonts w:asciiTheme="minorHAnsi" w:hAnsiTheme="minorHAnsi"/>
          <w:sz w:val="24"/>
          <w:szCs w:val="24"/>
        </w:rPr>
        <w:t xml:space="preserve">ll comments and discussions should be posted visibly in forums or groups, and not privately which may be construed as informal dialogue in this medium. </w:t>
      </w:r>
    </w:p>
    <w:p w14:paraId="677CD5AF" w14:textId="77777777" w:rsidR="00C443C3" w:rsidRPr="00654935" w:rsidRDefault="00C443C3" w:rsidP="007E6C1E">
      <w:pPr>
        <w:rPr>
          <w:rFonts w:asciiTheme="minorHAnsi" w:hAnsiTheme="minorHAnsi"/>
          <w:sz w:val="24"/>
          <w:szCs w:val="24"/>
        </w:rPr>
      </w:pPr>
    </w:p>
    <w:p w14:paraId="677CD5B0" w14:textId="0D54FCB1" w:rsidR="00C443C3" w:rsidRPr="0053174B" w:rsidRDefault="00644493" w:rsidP="007E6C1E">
      <w:pPr>
        <w:rPr>
          <w:rFonts w:asciiTheme="minorHAnsi" w:hAnsiTheme="minorHAnsi"/>
          <w:sz w:val="24"/>
          <w:szCs w:val="24"/>
        </w:rPr>
      </w:pPr>
      <w:r w:rsidRPr="0053174B">
        <w:rPr>
          <w:rFonts w:asciiTheme="minorHAnsi" w:hAnsiTheme="minorHAnsi"/>
          <w:sz w:val="24"/>
          <w:szCs w:val="24"/>
        </w:rPr>
        <w:t>Staff can</w:t>
      </w:r>
      <w:r w:rsidR="0053174B" w:rsidRPr="0053174B">
        <w:rPr>
          <w:rFonts w:asciiTheme="minorHAnsi" w:hAnsiTheme="minorHAnsi"/>
          <w:sz w:val="24"/>
          <w:szCs w:val="24"/>
        </w:rPr>
        <w:t>not</w:t>
      </w:r>
      <w:r w:rsidRPr="0053174B">
        <w:rPr>
          <w:rFonts w:asciiTheme="minorHAnsi" w:hAnsiTheme="minorHAnsi"/>
          <w:sz w:val="24"/>
          <w:szCs w:val="24"/>
        </w:rPr>
        <w:t xml:space="preserve"> set up Facebook g</w:t>
      </w:r>
      <w:r w:rsidR="00C443C3" w:rsidRPr="0053174B">
        <w:rPr>
          <w:rFonts w:asciiTheme="minorHAnsi" w:hAnsiTheme="minorHAnsi"/>
          <w:sz w:val="24"/>
          <w:szCs w:val="24"/>
        </w:rPr>
        <w:t>roups</w:t>
      </w:r>
      <w:r w:rsidRPr="0053174B">
        <w:rPr>
          <w:rFonts w:asciiTheme="minorHAnsi" w:hAnsiTheme="minorHAnsi"/>
          <w:sz w:val="24"/>
          <w:szCs w:val="24"/>
        </w:rPr>
        <w:t xml:space="preserve"> / p</w:t>
      </w:r>
      <w:r w:rsidR="00EC483C" w:rsidRPr="0053174B">
        <w:rPr>
          <w:rFonts w:asciiTheme="minorHAnsi" w:hAnsiTheme="minorHAnsi"/>
          <w:sz w:val="24"/>
          <w:szCs w:val="24"/>
        </w:rPr>
        <w:t>ages</w:t>
      </w:r>
      <w:r w:rsidR="0053174B" w:rsidRPr="0053174B">
        <w:rPr>
          <w:rFonts w:asciiTheme="minorHAnsi" w:hAnsiTheme="minorHAnsi"/>
          <w:sz w:val="24"/>
          <w:szCs w:val="24"/>
        </w:rPr>
        <w:t xml:space="preserve">. </w:t>
      </w:r>
    </w:p>
    <w:p w14:paraId="677CD5B6" w14:textId="77777777" w:rsidR="00C443C3" w:rsidRPr="00654935" w:rsidRDefault="00C443C3" w:rsidP="007E6C1E">
      <w:pPr>
        <w:rPr>
          <w:rFonts w:asciiTheme="minorHAnsi" w:hAnsiTheme="minorHAnsi"/>
          <w:sz w:val="24"/>
          <w:szCs w:val="24"/>
        </w:rPr>
      </w:pPr>
    </w:p>
    <w:p w14:paraId="677CD5B9" w14:textId="0887E2CE" w:rsidR="00C443C3" w:rsidRPr="00654935" w:rsidRDefault="00C443C3" w:rsidP="007E6C1E">
      <w:pPr>
        <w:rPr>
          <w:rFonts w:asciiTheme="minorHAnsi" w:hAnsiTheme="minorHAnsi"/>
          <w:sz w:val="24"/>
          <w:szCs w:val="24"/>
        </w:rPr>
      </w:pPr>
      <w:r w:rsidRPr="00654935">
        <w:rPr>
          <w:rFonts w:asciiTheme="minorHAnsi" w:hAnsiTheme="minorHAnsi"/>
          <w:sz w:val="24"/>
          <w:szCs w:val="24"/>
        </w:rPr>
        <w:t>Staff are encouraged to ‘like’ helpful organisations such as Childline</w:t>
      </w:r>
      <w:r w:rsidR="007A301E">
        <w:rPr>
          <w:rFonts w:asciiTheme="minorHAnsi" w:hAnsiTheme="minorHAnsi"/>
          <w:sz w:val="24"/>
          <w:szCs w:val="24"/>
        </w:rPr>
        <w:t xml:space="preserve"> and</w:t>
      </w:r>
      <w:r w:rsidRPr="00654935">
        <w:rPr>
          <w:rFonts w:asciiTheme="minorHAnsi" w:hAnsiTheme="minorHAnsi"/>
          <w:sz w:val="24"/>
          <w:szCs w:val="24"/>
        </w:rPr>
        <w:t xml:space="preserve"> internet safety sites. Staff should not ‘like’ political parties, religious sites, or anything that may </w:t>
      </w:r>
      <w:r w:rsidR="007D262A" w:rsidRPr="00654935">
        <w:rPr>
          <w:rFonts w:asciiTheme="minorHAnsi" w:hAnsiTheme="minorHAnsi"/>
          <w:sz w:val="24"/>
          <w:szCs w:val="24"/>
        </w:rPr>
        <w:t xml:space="preserve">sway </w:t>
      </w:r>
      <w:r w:rsidR="007D262A" w:rsidRPr="0053174B">
        <w:rPr>
          <w:rFonts w:asciiTheme="minorHAnsi" w:hAnsiTheme="minorHAnsi"/>
          <w:sz w:val="24"/>
          <w:szCs w:val="24"/>
        </w:rPr>
        <w:t>opinion or cause offense. Sta</w:t>
      </w:r>
      <w:r w:rsidR="00DF65A5" w:rsidRPr="0053174B">
        <w:rPr>
          <w:rFonts w:asciiTheme="minorHAnsi" w:hAnsiTheme="minorHAnsi"/>
          <w:sz w:val="24"/>
          <w:szCs w:val="24"/>
        </w:rPr>
        <w:t xml:space="preserve">ff should be aware of the </w:t>
      </w:r>
      <w:r w:rsidR="0053174B" w:rsidRPr="0053174B">
        <w:rPr>
          <w:rFonts w:asciiTheme="minorHAnsi" w:hAnsiTheme="minorHAnsi"/>
          <w:sz w:val="24"/>
          <w:szCs w:val="24"/>
        </w:rPr>
        <w:t>Prevent proce</w:t>
      </w:r>
      <w:r w:rsidR="007A301E" w:rsidRPr="0053174B">
        <w:rPr>
          <w:rFonts w:asciiTheme="minorHAnsi" w:hAnsiTheme="minorHAnsi"/>
          <w:sz w:val="24"/>
          <w:szCs w:val="24"/>
        </w:rPr>
        <w:t>dures</w:t>
      </w:r>
      <w:r w:rsidR="007D262A" w:rsidRPr="0053174B">
        <w:rPr>
          <w:rFonts w:asciiTheme="minorHAnsi" w:hAnsiTheme="minorHAnsi"/>
          <w:sz w:val="24"/>
          <w:szCs w:val="24"/>
        </w:rPr>
        <w:t xml:space="preserve"> and notify the D</w:t>
      </w:r>
      <w:r w:rsidR="007E6C1E" w:rsidRPr="0053174B">
        <w:rPr>
          <w:rFonts w:asciiTheme="minorHAnsi" w:hAnsiTheme="minorHAnsi"/>
          <w:sz w:val="24"/>
          <w:szCs w:val="24"/>
        </w:rPr>
        <w:t>SL</w:t>
      </w:r>
      <w:r w:rsidR="007D262A" w:rsidRPr="0053174B">
        <w:rPr>
          <w:rFonts w:asciiTheme="minorHAnsi" w:hAnsiTheme="minorHAnsi"/>
          <w:sz w:val="24"/>
          <w:szCs w:val="24"/>
        </w:rPr>
        <w:t xml:space="preserve"> with any concerns about radical</w:t>
      </w:r>
      <w:r w:rsidR="007E6C1E" w:rsidRPr="0053174B">
        <w:rPr>
          <w:rFonts w:asciiTheme="minorHAnsi" w:hAnsiTheme="minorHAnsi"/>
          <w:sz w:val="24"/>
          <w:szCs w:val="24"/>
        </w:rPr>
        <w:t>, provocative or sensitive</w:t>
      </w:r>
      <w:r w:rsidR="007D262A" w:rsidRPr="0053174B">
        <w:rPr>
          <w:rFonts w:asciiTheme="minorHAnsi" w:hAnsiTheme="minorHAnsi"/>
          <w:sz w:val="24"/>
          <w:szCs w:val="24"/>
        </w:rPr>
        <w:t xml:space="preserve"> activity of staff, </w:t>
      </w:r>
      <w:r w:rsidR="007C3A27" w:rsidRPr="0053174B">
        <w:rPr>
          <w:rFonts w:asciiTheme="minorHAnsi" w:hAnsiTheme="minorHAnsi"/>
          <w:sz w:val="24"/>
          <w:szCs w:val="24"/>
        </w:rPr>
        <w:t>pupil</w:t>
      </w:r>
      <w:r w:rsidR="007D262A" w:rsidRPr="0053174B">
        <w:rPr>
          <w:rFonts w:asciiTheme="minorHAnsi" w:hAnsiTheme="minorHAnsi"/>
          <w:sz w:val="24"/>
          <w:szCs w:val="24"/>
        </w:rPr>
        <w:t>s or</w:t>
      </w:r>
      <w:r w:rsidR="00DF65A5" w:rsidRPr="0053174B">
        <w:rPr>
          <w:rFonts w:asciiTheme="minorHAnsi" w:hAnsiTheme="minorHAnsi"/>
          <w:sz w:val="24"/>
          <w:szCs w:val="24"/>
        </w:rPr>
        <w:t xml:space="preserve"> t</w:t>
      </w:r>
      <w:r w:rsidR="007C3A27" w:rsidRPr="0053174B">
        <w:rPr>
          <w:rFonts w:asciiTheme="minorHAnsi" w:hAnsiTheme="minorHAnsi"/>
          <w:sz w:val="24"/>
          <w:szCs w:val="24"/>
        </w:rPr>
        <w:t>hose associated with the school</w:t>
      </w:r>
      <w:r w:rsidR="007D262A" w:rsidRPr="0053174B">
        <w:rPr>
          <w:rFonts w:asciiTheme="minorHAnsi" w:hAnsiTheme="minorHAnsi"/>
          <w:sz w:val="24"/>
          <w:szCs w:val="24"/>
        </w:rPr>
        <w:t xml:space="preserve"> community. </w:t>
      </w:r>
    </w:p>
    <w:p w14:paraId="677CD5BA" w14:textId="77777777" w:rsidR="00C443C3" w:rsidRPr="00654935" w:rsidRDefault="00C443C3" w:rsidP="007E6C1E">
      <w:pPr>
        <w:rPr>
          <w:rFonts w:asciiTheme="minorHAnsi" w:hAnsiTheme="minorHAnsi"/>
          <w:sz w:val="24"/>
          <w:szCs w:val="24"/>
        </w:rPr>
      </w:pPr>
    </w:p>
    <w:p w14:paraId="677CD5BB" w14:textId="77777777" w:rsidR="00C443C3" w:rsidRPr="00654935" w:rsidRDefault="00C443C3" w:rsidP="007E6C1E">
      <w:pPr>
        <w:rPr>
          <w:rFonts w:asciiTheme="minorHAnsi" w:hAnsiTheme="minorHAnsi"/>
          <w:sz w:val="24"/>
          <w:szCs w:val="24"/>
        </w:rPr>
      </w:pPr>
      <w:r w:rsidRPr="00654935">
        <w:rPr>
          <w:rFonts w:asciiTheme="minorHAnsi" w:hAnsiTheme="minorHAnsi"/>
          <w:sz w:val="24"/>
          <w:szCs w:val="24"/>
        </w:rPr>
        <w:lastRenderedPageBreak/>
        <w:t xml:space="preserve">Staff are not to Instant Message individuals. Staff should not attempt to settle disputes or confront issues online. Incidents of online bullying must be reported and copies made of the comments. </w:t>
      </w:r>
    </w:p>
    <w:p w14:paraId="677CD5BC" w14:textId="77777777" w:rsidR="00C443C3" w:rsidRPr="00654935" w:rsidRDefault="00C443C3" w:rsidP="007E6C1E">
      <w:pPr>
        <w:rPr>
          <w:rFonts w:asciiTheme="minorHAnsi" w:hAnsiTheme="minorHAnsi"/>
          <w:sz w:val="24"/>
          <w:szCs w:val="24"/>
        </w:rPr>
      </w:pPr>
    </w:p>
    <w:p w14:paraId="677CD5BD" w14:textId="43EFCDD4" w:rsidR="00C443C3" w:rsidRPr="00131570" w:rsidRDefault="00C443C3" w:rsidP="007E6C1E">
      <w:pPr>
        <w:rPr>
          <w:rFonts w:asciiTheme="minorHAnsi" w:hAnsiTheme="minorHAnsi"/>
          <w:sz w:val="24"/>
          <w:szCs w:val="24"/>
        </w:rPr>
      </w:pPr>
      <w:r w:rsidRPr="00131570">
        <w:rPr>
          <w:rFonts w:asciiTheme="minorHAnsi" w:hAnsiTheme="minorHAnsi"/>
          <w:sz w:val="24"/>
          <w:szCs w:val="24"/>
        </w:rPr>
        <w:t xml:space="preserve">Staff should not post photographs of </w:t>
      </w:r>
      <w:r w:rsidR="007C3A27" w:rsidRPr="00131570">
        <w:rPr>
          <w:rFonts w:asciiTheme="minorHAnsi" w:hAnsiTheme="minorHAnsi"/>
          <w:sz w:val="24"/>
          <w:szCs w:val="24"/>
        </w:rPr>
        <w:t>pupil</w:t>
      </w:r>
      <w:r w:rsidRPr="00131570">
        <w:rPr>
          <w:rFonts w:asciiTheme="minorHAnsi" w:hAnsiTheme="minorHAnsi"/>
          <w:sz w:val="24"/>
          <w:szCs w:val="24"/>
        </w:rPr>
        <w:t xml:space="preserve">s on any work Social Media sites unless approved by the </w:t>
      </w:r>
      <w:r w:rsidR="007A301E" w:rsidRPr="00131570">
        <w:rPr>
          <w:rFonts w:asciiTheme="minorHAnsi" w:hAnsiTheme="minorHAnsi"/>
          <w:sz w:val="24"/>
          <w:szCs w:val="24"/>
        </w:rPr>
        <w:t>DSL</w:t>
      </w:r>
      <w:r w:rsidRPr="00131570">
        <w:rPr>
          <w:rFonts w:asciiTheme="minorHAnsi" w:hAnsiTheme="minorHAnsi"/>
          <w:sz w:val="24"/>
          <w:szCs w:val="24"/>
        </w:rPr>
        <w:t xml:space="preserve">. Staff are not allowed to share photographs of </w:t>
      </w:r>
      <w:r w:rsidR="007C3A27" w:rsidRPr="00131570">
        <w:rPr>
          <w:rFonts w:asciiTheme="minorHAnsi" w:hAnsiTheme="minorHAnsi"/>
          <w:sz w:val="24"/>
          <w:szCs w:val="24"/>
        </w:rPr>
        <w:t>pupil</w:t>
      </w:r>
      <w:r w:rsidRPr="00131570">
        <w:rPr>
          <w:rFonts w:asciiTheme="minorHAnsi" w:hAnsiTheme="minorHAnsi"/>
          <w:sz w:val="24"/>
          <w:szCs w:val="24"/>
        </w:rPr>
        <w:t>s on personal Social Media or distribute in any way.</w:t>
      </w:r>
    </w:p>
    <w:p w14:paraId="677CD5BE" w14:textId="77777777" w:rsidR="00C443C3" w:rsidRPr="00131570" w:rsidRDefault="00C443C3" w:rsidP="007E6C1E">
      <w:pPr>
        <w:rPr>
          <w:rFonts w:asciiTheme="minorHAnsi" w:hAnsiTheme="minorHAnsi"/>
          <w:sz w:val="24"/>
          <w:szCs w:val="24"/>
        </w:rPr>
      </w:pPr>
    </w:p>
    <w:p w14:paraId="677CD5BF" w14:textId="51076C52" w:rsidR="00C443C3" w:rsidRPr="00131570" w:rsidRDefault="00C443C3" w:rsidP="007E6C1E">
      <w:pPr>
        <w:rPr>
          <w:rFonts w:asciiTheme="minorHAnsi" w:hAnsiTheme="minorHAnsi"/>
          <w:sz w:val="24"/>
          <w:szCs w:val="24"/>
        </w:rPr>
      </w:pPr>
      <w:r w:rsidRPr="00131570">
        <w:rPr>
          <w:rFonts w:asciiTheme="minorHAnsi" w:hAnsiTheme="minorHAnsi"/>
          <w:sz w:val="24"/>
          <w:szCs w:val="24"/>
        </w:rPr>
        <w:t>Staff who see any inappropriate materials, bully</w:t>
      </w:r>
      <w:r w:rsidR="00DF65A5" w:rsidRPr="00131570">
        <w:rPr>
          <w:rFonts w:asciiTheme="minorHAnsi" w:hAnsiTheme="minorHAnsi"/>
          <w:sz w:val="24"/>
          <w:szCs w:val="24"/>
        </w:rPr>
        <w:t>ing, racism, or any content or activities prohibited</w:t>
      </w:r>
      <w:r w:rsidR="00DF65A5" w:rsidRPr="00131570">
        <w:rPr>
          <w:rStyle w:val="FootnoteReference"/>
          <w:rFonts w:asciiTheme="minorHAnsi" w:hAnsiTheme="minorHAnsi"/>
          <w:sz w:val="24"/>
          <w:szCs w:val="24"/>
        </w:rPr>
        <w:footnoteReference w:id="2"/>
      </w:r>
      <w:r w:rsidR="00DF65A5" w:rsidRPr="00131570">
        <w:rPr>
          <w:rFonts w:asciiTheme="minorHAnsi" w:hAnsiTheme="minorHAnsi"/>
          <w:sz w:val="24"/>
          <w:szCs w:val="24"/>
        </w:rPr>
        <w:t xml:space="preserve"> by the </w:t>
      </w:r>
      <w:r w:rsidR="007A301E" w:rsidRPr="00131570">
        <w:rPr>
          <w:rFonts w:asciiTheme="minorHAnsi" w:hAnsiTheme="minorHAnsi"/>
          <w:sz w:val="24"/>
          <w:szCs w:val="24"/>
        </w:rPr>
        <w:t xml:space="preserve">school </w:t>
      </w:r>
      <w:r w:rsidRPr="00131570">
        <w:rPr>
          <w:rFonts w:asciiTheme="minorHAnsi" w:hAnsiTheme="minorHAnsi"/>
          <w:sz w:val="24"/>
          <w:szCs w:val="24"/>
        </w:rPr>
        <w:t xml:space="preserve">must report it to </w:t>
      </w:r>
      <w:r w:rsidR="00DF65A5" w:rsidRPr="00131570">
        <w:rPr>
          <w:rFonts w:asciiTheme="minorHAnsi" w:hAnsiTheme="minorHAnsi"/>
          <w:sz w:val="24"/>
          <w:szCs w:val="24"/>
        </w:rPr>
        <w:t xml:space="preserve">the DSL </w:t>
      </w:r>
      <w:r w:rsidRPr="00131570">
        <w:rPr>
          <w:rFonts w:asciiTheme="minorHAnsi" w:hAnsiTheme="minorHAnsi"/>
          <w:sz w:val="24"/>
          <w:szCs w:val="24"/>
        </w:rPr>
        <w:t xml:space="preserve">immediately. </w:t>
      </w:r>
    </w:p>
    <w:p w14:paraId="7EAF8926" w14:textId="77777777" w:rsidR="00201DD8" w:rsidRDefault="00201DD8" w:rsidP="007E6C1E">
      <w:pPr>
        <w:pStyle w:val="PlainText"/>
        <w:keepNext/>
        <w:rPr>
          <w:rFonts w:asciiTheme="minorHAnsi" w:hAnsiTheme="minorHAnsi"/>
          <w:b/>
          <w:sz w:val="24"/>
          <w:szCs w:val="24"/>
        </w:rPr>
      </w:pPr>
    </w:p>
    <w:p w14:paraId="7C7AEDA5" w14:textId="77777777" w:rsidR="00201DD8" w:rsidRPr="00201DD8" w:rsidRDefault="00201DD8" w:rsidP="00201DD8">
      <w:pPr>
        <w:rPr>
          <w:rFonts w:asciiTheme="minorHAnsi" w:hAnsiTheme="minorHAnsi"/>
          <w:b/>
          <w:sz w:val="24"/>
          <w:szCs w:val="24"/>
        </w:rPr>
      </w:pPr>
      <w:r w:rsidRPr="00201DD8">
        <w:rPr>
          <w:rFonts w:asciiTheme="minorHAnsi" w:hAnsiTheme="minorHAnsi"/>
          <w:b/>
          <w:sz w:val="24"/>
          <w:szCs w:val="24"/>
        </w:rPr>
        <w:t>Emails</w:t>
      </w:r>
    </w:p>
    <w:p w14:paraId="12FBD060" w14:textId="2165DA57" w:rsidR="00201DD8" w:rsidRDefault="00201DD8" w:rsidP="00201DD8">
      <w:pPr>
        <w:rPr>
          <w:rFonts w:asciiTheme="minorHAnsi" w:hAnsiTheme="minorHAnsi"/>
          <w:sz w:val="24"/>
          <w:szCs w:val="24"/>
        </w:rPr>
      </w:pPr>
      <w:r w:rsidRPr="00654935">
        <w:rPr>
          <w:rFonts w:asciiTheme="minorHAnsi" w:hAnsiTheme="minorHAnsi"/>
          <w:sz w:val="24"/>
          <w:szCs w:val="24"/>
        </w:rPr>
        <w:t>Staff work emails may be checked should any safeguarding concerns come to light</w:t>
      </w:r>
      <w:r>
        <w:rPr>
          <w:rFonts w:asciiTheme="minorHAnsi" w:hAnsiTheme="minorHAnsi"/>
          <w:sz w:val="24"/>
          <w:szCs w:val="24"/>
        </w:rPr>
        <w:t>,</w:t>
      </w:r>
      <w:r w:rsidRPr="00654935">
        <w:rPr>
          <w:rFonts w:asciiTheme="minorHAnsi" w:hAnsiTheme="minorHAnsi"/>
          <w:sz w:val="24"/>
          <w:szCs w:val="24"/>
        </w:rPr>
        <w:t xml:space="preserve"> and staff should ensure that all work emails are of a professional nature. </w:t>
      </w:r>
      <w:r>
        <w:rPr>
          <w:rFonts w:asciiTheme="minorHAnsi" w:hAnsiTheme="minorHAnsi"/>
          <w:sz w:val="24"/>
          <w:szCs w:val="24"/>
        </w:rPr>
        <w:t xml:space="preserve">Staff should assume that emails may not remain private and therefore no emails should be sent which would cause harm or embarrassment to </w:t>
      </w:r>
      <w:r w:rsidR="007C3A27">
        <w:rPr>
          <w:rFonts w:asciiTheme="minorHAnsi" w:hAnsiTheme="minorHAnsi"/>
          <w:sz w:val="24"/>
          <w:szCs w:val="24"/>
        </w:rPr>
        <w:t>pupil</w:t>
      </w:r>
      <w:r>
        <w:rPr>
          <w:rFonts w:asciiTheme="minorHAnsi" w:hAnsiTheme="minorHAnsi"/>
          <w:sz w:val="24"/>
          <w:szCs w:val="24"/>
        </w:rPr>
        <w:t xml:space="preserve">s, staff or to the </w:t>
      </w:r>
      <w:r w:rsidR="007C3A27">
        <w:rPr>
          <w:rFonts w:asciiTheme="minorHAnsi" w:hAnsiTheme="minorHAnsi"/>
          <w:sz w:val="24"/>
          <w:szCs w:val="24"/>
        </w:rPr>
        <w:t>school</w:t>
      </w:r>
      <w:r>
        <w:rPr>
          <w:rFonts w:asciiTheme="minorHAnsi" w:hAnsiTheme="minorHAnsi"/>
          <w:sz w:val="24"/>
          <w:szCs w:val="24"/>
        </w:rPr>
        <w:t xml:space="preserve"> if subsequently made public. </w:t>
      </w:r>
    </w:p>
    <w:p w14:paraId="6175A90C" w14:textId="77777777" w:rsidR="00201DD8" w:rsidRDefault="00201DD8" w:rsidP="00201DD8">
      <w:pPr>
        <w:rPr>
          <w:rFonts w:asciiTheme="minorHAnsi" w:hAnsiTheme="minorHAnsi"/>
          <w:sz w:val="24"/>
          <w:szCs w:val="24"/>
        </w:rPr>
      </w:pPr>
    </w:p>
    <w:p w14:paraId="79E317B5" w14:textId="408D7B0C" w:rsidR="00201DD8" w:rsidRPr="00654935" w:rsidRDefault="00201DD8" w:rsidP="00201DD8">
      <w:pPr>
        <w:rPr>
          <w:rFonts w:asciiTheme="minorHAnsi" w:hAnsiTheme="minorHAnsi"/>
          <w:sz w:val="24"/>
          <w:szCs w:val="24"/>
        </w:rPr>
      </w:pPr>
      <w:r>
        <w:rPr>
          <w:rFonts w:asciiTheme="minorHAnsi" w:hAnsiTheme="minorHAnsi"/>
          <w:sz w:val="24"/>
          <w:szCs w:val="24"/>
        </w:rPr>
        <w:t xml:space="preserve">In accordance with </w:t>
      </w:r>
      <w:r w:rsidRPr="00654935">
        <w:rPr>
          <w:rFonts w:asciiTheme="minorHAnsi" w:hAnsiTheme="minorHAnsi"/>
          <w:sz w:val="24"/>
          <w:szCs w:val="24"/>
        </w:rPr>
        <w:t xml:space="preserve">the Data Protection Act, any recorded discussions about a </w:t>
      </w:r>
      <w:r w:rsidR="008C6DE8">
        <w:rPr>
          <w:rFonts w:asciiTheme="minorHAnsi" w:hAnsiTheme="minorHAnsi"/>
          <w:sz w:val="24"/>
          <w:szCs w:val="24"/>
        </w:rPr>
        <w:t xml:space="preserve">pupil </w:t>
      </w:r>
      <w:r w:rsidRPr="00654935">
        <w:rPr>
          <w:rFonts w:asciiTheme="minorHAnsi" w:hAnsiTheme="minorHAnsi"/>
          <w:sz w:val="24"/>
          <w:szCs w:val="24"/>
        </w:rPr>
        <w:t xml:space="preserve">may be requested </w:t>
      </w:r>
      <w:r w:rsidR="007C3A27">
        <w:rPr>
          <w:rFonts w:asciiTheme="minorHAnsi" w:hAnsiTheme="minorHAnsi"/>
          <w:sz w:val="24"/>
          <w:szCs w:val="24"/>
        </w:rPr>
        <w:t>and shared with parents, pupil</w:t>
      </w:r>
      <w:r w:rsidRPr="00654935">
        <w:rPr>
          <w:rFonts w:asciiTheme="minorHAnsi" w:hAnsiTheme="minorHAnsi"/>
          <w:sz w:val="24"/>
          <w:szCs w:val="24"/>
        </w:rPr>
        <w:t xml:space="preserve">s and other stakeholders, including discussions on email. Staff are advised to take note of this and record the full name of </w:t>
      </w:r>
      <w:r w:rsidR="007C3A27">
        <w:rPr>
          <w:rFonts w:asciiTheme="minorHAnsi" w:hAnsiTheme="minorHAnsi"/>
          <w:sz w:val="24"/>
          <w:szCs w:val="24"/>
        </w:rPr>
        <w:t>pupil</w:t>
      </w:r>
      <w:r w:rsidRPr="00654935">
        <w:rPr>
          <w:rFonts w:asciiTheme="minorHAnsi" w:hAnsiTheme="minorHAnsi"/>
          <w:sz w:val="24"/>
          <w:szCs w:val="24"/>
        </w:rPr>
        <w:t>s during email dialogue, and use professional discourse at all times.</w:t>
      </w:r>
    </w:p>
    <w:p w14:paraId="159D1B73" w14:textId="77777777" w:rsidR="007E6C1E" w:rsidRDefault="007E6C1E" w:rsidP="007E6C1E">
      <w:pPr>
        <w:pStyle w:val="PlainText"/>
        <w:keepNext/>
        <w:rPr>
          <w:rFonts w:asciiTheme="minorHAnsi" w:hAnsiTheme="minorHAnsi"/>
          <w:b/>
          <w:sz w:val="24"/>
          <w:szCs w:val="24"/>
        </w:rPr>
      </w:pPr>
    </w:p>
    <w:p w14:paraId="677CD5C0" w14:textId="77777777" w:rsidR="00C443C3" w:rsidRPr="00654935" w:rsidRDefault="00C443C3" w:rsidP="007E6C1E">
      <w:pPr>
        <w:pStyle w:val="PlainText"/>
        <w:keepNext/>
        <w:rPr>
          <w:rFonts w:asciiTheme="minorHAnsi" w:hAnsiTheme="minorHAnsi"/>
          <w:b/>
          <w:sz w:val="24"/>
          <w:szCs w:val="24"/>
        </w:rPr>
      </w:pPr>
      <w:r w:rsidRPr="00654935">
        <w:rPr>
          <w:rFonts w:asciiTheme="minorHAnsi" w:hAnsiTheme="minorHAnsi"/>
          <w:b/>
          <w:sz w:val="24"/>
          <w:szCs w:val="24"/>
        </w:rPr>
        <w:t>Mobile Phone Policy</w:t>
      </w:r>
    </w:p>
    <w:p w14:paraId="677CD5C1" w14:textId="04DC5922" w:rsidR="002E10AF" w:rsidRPr="00131570" w:rsidRDefault="00617261" w:rsidP="007E6C1E">
      <w:pPr>
        <w:rPr>
          <w:rFonts w:asciiTheme="minorHAnsi" w:hAnsiTheme="minorHAnsi"/>
          <w:sz w:val="24"/>
          <w:szCs w:val="24"/>
          <w:lang w:val="cy-GB"/>
        </w:rPr>
      </w:pPr>
      <w:r w:rsidRPr="00131570">
        <w:rPr>
          <w:rFonts w:asciiTheme="minorHAnsi" w:hAnsiTheme="minorHAnsi"/>
          <w:sz w:val="24"/>
          <w:szCs w:val="24"/>
          <w:lang w:val="cy-GB"/>
        </w:rPr>
        <w:t>Staff are not permitted to use their personal te</w:t>
      </w:r>
      <w:r w:rsidR="007C3A27" w:rsidRPr="00131570">
        <w:rPr>
          <w:rFonts w:asciiTheme="minorHAnsi" w:hAnsiTheme="minorHAnsi"/>
          <w:sz w:val="24"/>
          <w:szCs w:val="24"/>
          <w:lang w:val="cy-GB"/>
        </w:rPr>
        <w:t>lephones to text or call pupil</w:t>
      </w:r>
      <w:r w:rsidRPr="00131570">
        <w:rPr>
          <w:rFonts w:asciiTheme="minorHAnsi" w:hAnsiTheme="minorHAnsi"/>
          <w:sz w:val="24"/>
          <w:szCs w:val="24"/>
          <w:lang w:val="cy-GB"/>
        </w:rPr>
        <w:t xml:space="preserve">s. </w:t>
      </w:r>
      <w:r w:rsidR="00201DD8" w:rsidRPr="00131570">
        <w:rPr>
          <w:rFonts w:asciiTheme="minorHAnsi" w:hAnsiTheme="minorHAnsi"/>
          <w:sz w:val="24"/>
          <w:szCs w:val="24"/>
          <w:lang w:val="cy-GB"/>
        </w:rPr>
        <w:t xml:space="preserve">Staff should only use workphones to telephone </w:t>
      </w:r>
      <w:r w:rsidR="007C3A27" w:rsidRPr="00131570">
        <w:rPr>
          <w:rFonts w:asciiTheme="minorHAnsi" w:hAnsiTheme="minorHAnsi"/>
          <w:sz w:val="24"/>
          <w:szCs w:val="24"/>
          <w:lang w:val="cy-GB"/>
        </w:rPr>
        <w:t>pupil</w:t>
      </w:r>
      <w:r w:rsidR="00201DD8" w:rsidRPr="00131570">
        <w:rPr>
          <w:rFonts w:asciiTheme="minorHAnsi" w:hAnsiTheme="minorHAnsi"/>
          <w:sz w:val="24"/>
          <w:szCs w:val="24"/>
          <w:lang w:val="cy-GB"/>
        </w:rPr>
        <w:t>s</w:t>
      </w:r>
      <w:r w:rsidR="007C3A27" w:rsidRPr="00131570">
        <w:rPr>
          <w:rFonts w:asciiTheme="minorHAnsi" w:hAnsiTheme="minorHAnsi"/>
          <w:sz w:val="24"/>
          <w:szCs w:val="24"/>
          <w:lang w:val="cy-GB"/>
        </w:rPr>
        <w:t xml:space="preserve"> / parents</w:t>
      </w:r>
      <w:r w:rsidR="00201DD8" w:rsidRPr="00131570">
        <w:rPr>
          <w:rFonts w:asciiTheme="minorHAnsi" w:hAnsiTheme="minorHAnsi"/>
          <w:sz w:val="24"/>
          <w:szCs w:val="24"/>
          <w:lang w:val="cy-GB"/>
        </w:rPr>
        <w:t xml:space="preserve">. </w:t>
      </w:r>
      <w:r w:rsidR="007A301E" w:rsidRPr="00131570">
        <w:rPr>
          <w:rFonts w:asciiTheme="minorHAnsi" w:hAnsiTheme="minorHAnsi"/>
          <w:sz w:val="24"/>
          <w:szCs w:val="24"/>
          <w:lang w:val="cy-GB"/>
        </w:rPr>
        <w:t xml:space="preserve">Due to the age of the </w:t>
      </w:r>
      <w:r w:rsidR="00131570">
        <w:rPr>
          <w:rFonts w:asciiTheme="minorHAnsi" w:hAnsiTheme="minorHAnsi"/>
          <w:sz w:val="24"/>
          <w:szCs w:val="24"/>
          <w:lang w:val="cy-GB"/>
        </w:rPr>
        <w:t>boys</w:t>
      </w:r>
      <w:r w:rsidR="007A301E" w:rsidRPr="00131570">
        <w:rPr>
          <w:rFonts w:asciiTheme="minorHAnsi" w:hAnsiTheme="minorHAnsi"/>
          <w:sz w:val="24"/>
          <w:szCs w:val="24"/>
          <w:lang w:val="cy-GB"/>
        </w:rPr>
        <w:t>, it should not be necssary for any members of staff to contact a child by text or phone. All correspondan</w:t>
      </w:r>
      <w:r w:rsidR="00131570">
        <w:rPr>
          <w:rFonts w:asciiTheme="minorHAnsi" w:hAnsiTheme="minorHAnsi"/>
          <w:sz w:val="24"/>
          <w:szCs w:val="24"/>
          <w:lang w:val="cy-GB"/>
        </w:rPr>
        <w:t>ce should be done with the boy</w:t>
      </w:r>
      <w:r w:rsidR="007A301E" w:rsidRPr="00131570">
        <w:rPr>
          <w:rFonts w:asciiTheme="minorHAnsi" w:hAnsiTheme="minorHAnsi"/>
          <w:sz w:val="24"/>
          <w:szCs w:val="24"/>
          <w:lang w:val="cy-GB"/>
        </w:rPr>
        <w:t xml:space="preserve">’s parents. </w:t>
      </w:r>
      <w:r w:rsidR="00201DD8" w:rsidRPr="00131570">
        <w:rPr>
          <w:rFonts w:asciiTheme="minorHAnsi" w:hAnsiTheme="minorHAnsi"/>
          <w:sz w:val="24"/>
          <w:szCs w:val="24"/>
          <w:lang w:val="cy-GB"/>
        </w:rPr>
        <w:t xml:space="preserve">Staff must not </w:t>
      </w:r>
      <w:r w:rsidR="006533AC" w:rsidRPr="00131570">
        <w:rPr>
          <w:rFonts w:asciiTheme="minorHAnsi" w:hAnsiTheme="minorHAnsi"/>
          <w:sz w:val="24"/>
          <w:szCs w:val="24"/>
          <w:lang w:val="cy-GB"/>
        </w:rPr>
        <w:t xml:space="preserve">give out personal contact details. </w:t>
      </w:r>
    </w:p>
    <w:p w14:paraId="677CD5C2" w14:textId="77777777" w:rsidR="002E10AF" w:rsidRPr="00654935" w:rsidRDefault="002E10AF" w:rsidP="007E6C1E">
      <w:pPr>
        <w:rPr>
          <w:rFonts w:asciiTheme="minorHAnsi" w:hAnsiTheme="minorHAnsi"/>
          <w:sz w:val="24"/>
          <w:szCs w:val="24"/>
          <w:lang w:val="cy-GB"/>
        </w:rPr>
      </w:pPr>
    </w:p>
    <w:p w14:paraId="677CD5C3" w14:textId="2D521DB6" w:rsidR="00C443C3" w:rsidRPr="00131570" w:rsidRDefault="007A301E" w:rsidP="007E6C1E">
      <w:pPr>
        <w:rPr>
          <w:rFonts w:asciiTheme="minorHAnsi" w:hAnsiTheme="minorHAnsi"/>
          <w:sz w:val="24"/>
          <w:szCs w:val="24"/>
          <w:lang w:val="cy-GB"/>
        </w:rPr>
      </w:pPr>
      <w:r w:rsidRPr="00131570">
        <w:rPr>
          <w:rFonts w:asciiTheme="minorHAnsi" w:hAnsiTheme="minorHAnsi"/>
          <w:sz w:val="24"/>
          <w:szCs w:val="24"/>
          <w:lang w:val="cy-GB"/>
        </w:rPr>
        <w:t>For staff who</w:t>
      </w:r>
      <w:r w:rsidR="00C443C3" w:rsidRPr="00131570">
        <w:rPr>
          <w:rFonts w:asciiTheme="minorHAnsi" w:hAnsiTheme="minorHAnsi"/>
          <w:sz w:val="24"/>
          <w:szCs w:val="24"/>
          <w:lang w:val="cy-GB"/>
        </w:rPr>
        <w:t xml:space="preserve"> hold a work mobile please note:</w:t>
      </w:r>
    </w:p>
    <w:p w14:paraId="677CD5C4" w14:textId="77777777" w:rsidR="00C443C3" w:rsidRPr="00654935" w:rsidRDefault="00C443C3" w:rsidP="007E6C1E">
      <w:pPr>
        <w:rPr>
          <w:rFonts w:asciiTheme="minorHAnsi" w:hAnsiTheme="minorHAnsi"/>
          <w:sz w:val="24"/>
          <w:szCs w:val="24"/>
        </w:rPr>
      </w:pPr>
    </w:p>
    <w:p w14:paraId="677CD5C5" w14:textId="424AA85B" w:rsidR="00C443C3" w:rsidRPr="00654935" w:rsidRDefault="00C443C3" w:rsidP="007E6C1E">
      <w:pPr>
        <w:pStyle w:val="ListParagraph"/>
        <w:numPr>
          <w:ilvl w:val="0"/>
          <w:numId w:val="2"/>
        </w:numPr>
        <w:spacing w:after="0" w:line="240" w:lineRule="auto"/>
        <w:rPr>
          <w:rFonts w:asciiTheme="minorHAnsi" w:hAnsiTheme="minorHAnsi"/>
          <w:sz w:val="24"/>
          <w:szCs w:val="24"/>
        </w:rPr>
      </w:pPr>
      <w:r w:rsidRPr="00654935">
        <w:rPr>
          <w:rFonts w:asciiTheme="minorHAnsi" w:hAnsiTheme="minorHAnsi"/>
          <w:sz w:val="24"/>
          <w:szCs w:val="24"/>
          <w:lang w:val="cy-GB"/>
        </w:rPr>
        <w:t>Your phone must be kept switched on at all times during working hours</w:t>
      </w:r>
      <w:r w:rsidR="0029230D" w:rsidRPr="00654935">
        <w:rPr>
          <w:rFonts w:asciiTheme="minorHAnsi" w:hAnsiTheme="minorHAnsi"/>
          <w:sz w:val="24"/>
          <w:szCs w:val="24"/>
          <w:lang w:val="cy-GB"/>
        </w:rPr>
        <w:t>, or if ‘on call’, and fully charged</w:t>
      </w:r>
    </w:p>
    <w:p w14:paraId="677CD5C6" w14:textId="21C5D051" w:rsidR="00C443C3" w:rsidRPr="00131570" w:rsidRDefault="00C443C3" w:rsidP="007E6C1E">
      <w:pPr>
        <w:pStyle w:val="ListParagraph"/>
        <w:numPr>
          <w:ilvl w:val="0"/>
          <w:numId w:val="2"/>
        </w:numPr>
        <w:spacing w:after="0" w:line="240" w:lineRule="auto"/>
        <w:rPr>
          <w:rFonts w:asciiTheme="minorHAnsi" w:hAnsiTheme="minorHAnsi"/>
          <w:sz w:val="24"/>
          <w:szCs w:val="24"/>
        </w:rPr>
      </w:pPr>
      <w:r w:rsidRPr="00131570">
        <w:rPr>
          <w:rFonts w:asciiTheme="minorHAnsi" w:hAnsiTheme="minorHAnsi"/>
          <w:sz w:val="24"/>
          <w:szCs w:val="24"/>
          <w:lang w:val="cy-GB"/>
        </w:rPr>
        <w:t>Any calls</w:t>
      </w:r>
      <w:r w:rsidR="00131570">
        <w:rPr>
          <w:rFonts w:asciiTheme="minorHAnsi" w:hAnsiTheme="minorHAnsi"/>
          <w:sz w:val="24"/>
          <w:szCs w:val="24"/>
          <w:lang w:val="cy-GB"/>
        </w:rPr>
        <w:t>, e-mails</w:t>
      </w:r>
      <w:r w:rsidRPr="00131570">
        <w:rPr>
          <w:rFonts w:asciiTheme="minorHAnsi" w:hAnsiTheme="minorHAnsi"/>
          <w:sz w:val="24"/>
          <w:szCs w:val="24"/>
          <w:lang w:val="cy-GB"/>
        </w:rPr>
        <w:t xml:space="preserve"> or text messages that are sent to, or received from </w:t>
      </w:r>
      <w:r w:rsidR="007C3A27" w:rsidRPr="00131570">
        <w:rPr>
          <w:rFonts w:asciiTheme="minorHAnsi" w:hAnsiTheme="minorHAnsi"/>
          <w:sz w:val="24"/>
          <w:szCs w:val="24"/>
          <w:lang w:val="cy-GB"/>
        </w:rPr>
        <w:t>pupil</w:t>
      </w:r>
      <w:r w:rsidRPr="00131570">
        <w:rPr>
          <w:rFonts w:asciiTheme="minorHAnsi" w:hAnsiTheme="minorHAnsi"/>
          <w:sz w:val="24"/>
          <w:szCs w:val="24"/>
          <w:lang w:val="cy-GB"/>
        </w:rPr>
        <w:t>s, must be kept saved on your phone</w:t>
      </w:r>
      <w:r w:rsidR="00131570">
        <w:rPr>
          <w:rFonts w:asciiTheme="minorHAnsi" w:hAnsiTheme="minorHAnsi"/>
          <w:sz w:val="24"/>
          <w:szCs w:val="24"/>
          <w:lang w:val="cy-GB"/>
        </w:rPr>
        <w:t xml:space="preserve"> and reported to the DSL immediately. </w:t>
      </w:r>
    </w:p>
    <w:p w14:paraId="677CD5C7" w14:textId="165D15FB" w:rsidR="00C443C3" w:rsidRPr="00131570" w:rsidRDefault="00131570" w:rsidP="007E6C1E">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lang w:val="cy-GB"/>
        </w:rPr>
        <w:t xml:space="preserve">No </w:t>
      </w:r>
      <w:r w:rsidR="00C443C3" w:rsidRPr="00131570">
        <w:rPr>
          <w:rFonts w:asciiTheme="minorHAnsi" w:hAnsiTheme="minorHAnsi"/>
          <w:sz w:val="24"/>
          <w:szCs w:val="24"/>
          <w:lang w:val="cy-GB"/>
        </w:rPr>
        <w:t xml:space="preserve">photos </w:t>
      </w:r>
      <w:r>
        <w:rPr>
          <w:rFonts w:asciiTheme="minorHAnsi" w:hAnsiTheme="minorHAnsi"/>
          <w:sz w:val="24"/>
          <w:szCs w:val="24"/>
          <w:lang w:val="cy-GB"/>
        </w:rPr>
        <w:t xml:space="preserve">must be taken on a mobile phone. </w:t>
      </w:r>
    </w:p>
    <w:p w14:paraId="677CD5C8" w14:textId="2964BBDF" w:rsidR="00C443C3" w:rsidRPr="00131570" w:rsidRDefault="00C443C3" w:rsidP="007E6C1E">
      <w:pPr>
        <w:pStyle w:val="ListParagraph"/>
        <w:numPr>
          <w:ilvl w:val="0"/>
          <w:numId w:val="2"/>
        </w:numPr>
        <w:spacing w:after="0" w:line="240" w:lineRule="auto"/>
        <w:rPr>
          <w:rFonts w:asciiTheme="minorHAnsi" w:hAnsiTheme="minorHAnsi"/>
          <w:sz w:val="24"/>
          <w:szCs w:val="24"/>
        </w:rPr>
      </w:pPr>
      <w:r w:rsidRPr="00131570">
        <w:rPr>
          <w:rFonts w:asciiTheme="minorHAnsi" w:hAnsiTheme="minorHAnsi"/>
          <w:sz w:val="24"/>
          <w:szCs w:val="24"/>
          <w:lang w:val="cy-GB"/>
        </w:rPr>
        <w:t>If you have any concerns abou</w:t>
      </w:r>
      <w:r w:rsidR="00131570" w:rsidRPr="00131570">
        <w:rPr>
          <w:rFonts w:asciiTheme="minorHAnsi" w:hAnsiTheme="minorHAnsi"/>
          <w:sz w:val="24"/>
          <w:szCs w:val="24"/>
          <w:lang w:val="cy-GB"/>
        </w:rPr>
        <w:t>t a text recieved from a boy</w:t>
      </w:r>
      <w:r w:rsidRPr="00131570">
        <w:rPr>
          <w:rFonts w:asciiTheme="minorHAnsi" w:hAnsiTheme="minorHAnsi"/>
          <w:sz w:val="24"/>
          <w:szCs w:val="24"/>
          <w:lang w:val="cy-GB"/>
        </w:rPr>
        <w:t xml:space="preserve">, then you must forward this on to </w:t>
      </w:r>
      <w:r w:rsidR="00131570" w:rsidRPr="00131570">
        <w:rPr>
          <w:rFonts w:asciiTheme="minorHAnsi" w:hAnsiTheme="minorHAnsi"/>
          <w:sz w:val="24"/>
          <w:szCs w:val="24"/>
          <w:lang w:val="cy-GB"/>
        </w:rPr>
        <w:t>the DSL immediately.  A</w:t>
      </w:r>
      <w:r w:rsidRPr="00131570">
        <w:rPr>
          <w:rFonts w:asciiTheme="minorHAnsi" w:hAnsiTheme="minorHAnsi"/>
          <w:sz w:val="24"/>
          <w:szCs w:val="24"/>
          <w:lang w:val="cy-GB"/>
        </w:rPr>
        <w:t xml:space="preserve">ny welfare or child protection concerns should be sent to the </w:t>
      </w:r>
      <w:r w:rsidR="007A301E" w:rsidRPr="00131570">
        <w:rPr>
          <w:rFonts w:asciiTheme="minorHAnsi" w:hAnsiTheme="minorHAnsi"/>
          <w:sz w:val="24"/>
          <w:szCs w:val="24"/>
          <w:lang w:val="cy-GB"/>
        </w:rPr>
        <w:t>DSL</w:t>
      </w:r>
      <w:r w:rsidR="0029230D" w:rsidRPr="00131570">
        <w:rPr>
          <w:rFonts w:asciiTheme="minorHAnsi" w:hAnsiTheme="minorHAnsi"/>
          <w:sz w:val="24"/>
          <w:szCs w:val="24"/>
          <w:lang w:val="cy-GB"/>
        </w:rPr>
        <w:t xml:space="preserve"> during the day</w:t>
      </w:r>
    </w:p>
    <w:p w14:paraId="677CD5C9" w14:textId="18882CF6" w:rsidR="00C443C3" w:rsidRPr="00654935" w:rsidRDefault="00C443C3" w:rsidP="007E6C1E">
      <w:pPr>
        <w:pStyle w:val="ListParagraph"/>
        <w:numPr>
          <w:ilvl w:val="0"/>
          <w:numId w:val="2"/>
        </w:numPr>
        <w:spacing w:after="0" w:line="240" w:lineRule="auto"/>
        <w:rPr>
          <w:rFonts w:asciiTheme="minorHAnsi" w:hAnsiTheme="minorHAnsi"/>
          <w:sz w:val="24"/>
          <w:szCs w:val="24"/>
        </w:rPr>
      </w:pPr>
      <w:r w:rsidRPr="00654935">
        <w:rPr>
          <w:rFonts w:asciiTheme="minorHAnsi" w:hAnsiTheme="minorHAnsi"/>
          <w:sz w:val="24"/>
          <w:szCs w:val="24"/>
          <w:lang w:val="cy-GB"/>
        </w:rPr>
        <w:t>You must use appropiate language at all times when sending text messages and wh</w:t>
      </w:r>
      <w:r w:rsidR="007C3A27">
        <w:rPr>
          <w:rFonts w:asciiTheme="minorHAnsi" w:hAnsiTheme="minorHAnsi"/>
          <w:sz w:val="24"/>
          <w:szCs w:val="24"/>
          <w:lang w:val="cy-GB"/>
        </w:rPr>
        <w:t xml:space="preserve">en speaking to staff </w:t>
      </w:r>
      <w:r w:rsidRPr="00654935">
        <w:rPr>
          <w:rFonts w:asciiTheme="minorHAnsi" w:hAnsiTheme="minorHAnsi"/>
          <w:sz w:val="24"/>
          <w:szCs w:val="24"/>
          <w:lang w:val="cy-GB"/>
        </w:rPr>
        <w:t>on the phone</w:t>
      </w:r>
    </w:p>
    <w:p w14:paraId="677CD5CA" w14:textId="0DBB9AF7" w:rsidR="00C443C3" w:rsidRPr="00654935" w:rsidRDefault="00131570" w:rsidP="007E6C1E">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lang w:val="cy-GB"/>
        </w:rPr>
        <w:t>Always address parent</w:t>
      </w:r>
      <w:r w:rsidR="00C443C3" w:rsidRPr="00654935">
        <w:rPr>
          <w:rFonts w:asciiTheme="minorHAnsi" w:hAnsiTheme="minorHAnsi"/>
          <w:sz w:val="24"/>
          <w:szCs w:val="24"/>
          <w:lang w:val="cy-GB"/>
        </w:rPr>
        <w:t>s in a profesional and friendly manner</w:t>
      </w:r>
    </w:p>
    <w:p w14:paraId="1C39A985" w14:textId="4D3227DB" w:rsidR="00C15720" w:rsidRPr="007A301E" w:rsidRDefault="00C443C3" w:rsidP="007A301E">
      <w:pPr>
        <w:pStyle w:val="ListParagraph"/>
        <w:numPr>
          <w:ilvl w:val="0"/>
          <w:numId w:val="2"/>
        </w:numPr>
        <w:spacing w:after="0" w:line="240" w:lineRule="auto"/>
        <w:rPr>
          <w:rFonts w:asciiTheme="minorHAnsi" w:hAnsiTheme="minorHAnsi"/>
          <w:sz w:val="24"/>
          <w:szCs w:val="24"/>
        </w:rPr>
      </w:pPr>
      <w:r w:rsidRPr="00654935">
        <w:rPr>
          <w:rFonts w:asciiTheme="minorHAnsi" w:hAnsiTheme="minorHAnsi"/>
          <w:sz w:val="24"/>
          <w:szCs w:val="24"/>
          <w:lang w:val="cy-GB"/>
        </w:rPr>
        <w:t>Please ensure you add your own personal voice mai</w:t>
      </w:r>
      <w:r w:rsidR="007A301E">
        <w:rPr>
          <w:rFonts w:asciiTheme="minorHAnsi" w:hAnsiTheme="minorHAnsi"/>
          <w:sz w:val="24"/>
          <w:szCs w:val="24"/>
          <w:lang w:val="cy-GB"/>
        </w:rPr>
        <w:t>l message for your answer phone</w:t>
      </w:r>
    </w:p>
    <w:p w14:paraId="3F1C0E25" w14:textId="77777777" w:rsidR="00975250" w:rsidRDefault="00975250" w:rsidP="00975250">
      <w:pPr>
        <w:rPr>
          <w:rFonts w:asciiTheme="minorHAnsi" w:hAnsiTheme="minorHAnsi"/>
          <w:b/>
          <w:sz w:val="24"/>
          <w:szCs w:val="24"/>
        </w:rPr>
      </w:pPr>
    </w:p>
    <w:p w14:paraId="7134A9BA" w14:textId="77777777" w:rsidR="00131570" w:rsidRDefault="00131570" w:rsidP="00975250">
      <w:pPr>
        <w:rPr>
          <w:rFonts w:asciiTheme="minorHAnsi" w:hAnsiTheme="minorHAnsi"/>
          <w:b/>
          <w:sz w:val="24"/>
          <w:szCs w:val="24"/>
        </w:rPr>
      </w:pPr>
    </w:p>
    <w:p w14:paraId="0C98E389" w14:textId="64916DCB" w:rsidR="00C15720" w:rsidRDefault="00131570" w:rsidP="00975250">
      <w:pPr>
        <w:rPr>
          <w:rFonts w:asciiTheme="minorHAnsi" w:hAnsiTheme="minorHAnsi"/>
          <w:b/>
          <w:sz w:val="24"/>
          <w:szCs w:val="24"/>
        </w:rPr>
      </w:pPr>
      <w:r>
        <w:rPr>
          <w:rFonts w:asciiTheme="minorHAnsi" w:hAnsiTheme="minorHAnsi"/>
          <w:b/>
          <w:sz w:val="24"/>
          <w:szCs w:val="24"/>
        </w:rPr>
        <w:lastRenderedPageBreak/>
        <w:t>Pupil</w:t>
      </w:r>
      <w:r w:rsidR="00C443C3" w:rsidRPr="00654935">
        <w:rPr>
          <w:rFonts w:asciiTheme="minorHAnsi" w:hAnsiTheme="minorHAnsi"/>
          <w:b/>
          <w:sz w:val="24"/>
          <w:szCs w:val="24"/>
        </w:rPr>
        <w:t xml:space="preserve"> Photographs</w:t>
      </w:r>
    </w:p>
    <w:p w14:paraId="3A2E02ED" w14:textId="77777777" w:rsidR="00131570" w:rsidRPr="00654935" w:rsidRDefault="00131570" w:rsidP="00975250">
      <w:pPr>
        <w:rPr>
          <w:rFonts w:asciiTheme="minorHAnsi" w:hAnsiTheme="minorHAnsi"/>
          <w:b/>
          <w:sz w:val="24"/>
          <w:szCs w:val="24"/>
        </w:rPr>
      </w:pPr>
    </w:p>
    <w:p w14:paraId="2425042B" w14:textId="4641E83D" w:rsidR="00975250" w:rsidRPr="00131570" w:rsidRDefault="00C443C3" w:rsidP="007A301E">
      <w:pPr>
        <w:rPr>
          <w:rFonts w:asciiTheme="minorHAnsi" w:hAnsiTheme="minorHAnsi"/>
          <w:sz w:val="24"/>
          <w:szCs w:val="24"/>
        </w:rPr>
      </w:pPr>
      <w:r w:rsidRPr="00131570">
        <w:rPr>
          <w:rFonts w:asciiTheme="minorHAnsi" w:hAnsiTheme="minorHAnsi"/>
          <w:sz w:val="24"/>
          <w:szCs w:val="24"/>
        </w:rPr>
        <w:t xml:space="preserve">Please note that any </w:t>
      </w:r>
      <w:r w:rsidR="007C3A27" w:rsidRPr="00131570">
        <w:rPr>
          <w:rFonts w:asciiTheme="minorHAnsi" w:hAnsiTheme="minorHAnsi"/>
          <w:sz w:val="24"/>
          <w:szCs w:val="24"/>
        </w:rPr>
        <w:t>pupil</w:t>
      </w:r>
      <w:r w:rsidRPr="00131570">
        <w:rPr>
          <w:rFonts w:asciiTheme="minorHAnsi" w:hAnsiTheme="minorHAnsi"/>
          <w:sz w:val="24"/>
          <w:szCs w:val="24"/>
        </w:rPr>
        <w:t xml:space="preserve"> photographs taken should be for work purposes only and staff should upload all photos onto</w:t>
      </w:r>
      <w:r w:rsidR="00975250" w:rsidRPr="00131570">
        <w:rPr>
          <w:rFonts w:asciiTheme="minorHAnsi" w:hAnsiTheme="minorHAnsi"/>
          <w:sz w:val="24"/>
          <w:szCs w:val="24"/>
        </w:rPr>
        <w:t xml:space="preserve"> the designated shared drive</w:t>
      </w:r>
      <w:r w:rsidRPr="00131570">
        <w:rPr>
          <w:rFonts w:asciiTheme="minorHAnsi" w:hAnsiTheme="minorHAnsi"/>
          <w:sz w:val="24"/>
          <w:szCs w:val="24"/>
        </w:rPr>
        <w:t xml:space="preserve"> </w:t>
      </w:r>
      <w:r w:rsidR="007A301E" w:rsidRPr="00131570">
        <w:rPr>
          <w:rFonts w:asciiTheme="minorHAnsi" w:hAnsiTheme="minorHAnsi"/>
          <w:sz w:val="24"/>
          <w:szCs w:val="24"/>
          <w:lang w:val="cy-GB"/>
        </w:rPr>
        <w:t>T:Digital Photos</w:t>
      </w:r>
      <w:r w:rsidR="007A301E" w:rsidRPr="00131570">
        <w:rPr>
          <w:rFonts w:asciiTheme="minorHAnsi" w:hAnsiTheme="minorHAnsi"/>
          <w:sz w:val="24"/>
          <w:szCs w:val="24"/>
        </w:rPr>
        <w:t xml:space="preserve"> </w:t>
      </w:r>
      <w:r w:rsidRPr="00131570">
        <w:rPr>
          <w:rFonts w:asciiTheme="minorHAnsi" w:hAnsiTheme="minorHAnsi"/>
          <w:sz w:val="24"/>
          <w:szCs w:val="24"/>
        </w:rPr>
        <w:t>and create a subfolder clearly marking the name of the</w:t>
      </w:r>
      <w:r w:rsidR="007C3A27" w:rsidRPr="00131570">
        <w:rPr>
          <w:rFonts w:asciiTheme="minorHAnsi" w:hAnsiTheme="minorHAnsi"/>
          <w:sz w:val="24"/>
          <w:szCs w:val="24"/>
        </w:rPr>
        <w:t xml:space="preserve"> event /</w:t>
      </w:r>
      <w:r w:rsidRPr="00131570">
        <w:rPr>
          <w:rFonts w:asciiTheme="minorHAnsi" w:hAnsiTheme="minorHAnsi"/>
          <w:sz w:val="24"/>
          <w:szCs w:val="24"/>
        </w:rPr>
        <w:t xml:space="preserve"> member of staff.</w:t>
      </w:r>
      <w:r w:rsidR="0029230D" w:rsidRPr="00131570">
        <w:rPr>
          <w:rFonts w:asciiTheme="minorHAnsi" w:hAnsiTheme="minorHAnsi"/>
          <w:sz w:val="24"/>
          <w:szCs w:val="24"/>
        </w:rPr>
        <w:t xml:space="preserve"> </w:t>
      </w:r>
    </w:p>
    <w:p w14:paraId="7D97B6EF" w14:textId="77777777" w:rsidR="00975250" w:rsidRPr="007A301E" w:rsidRDefault="00975250" w:rsidP="007E6C1E">
      <w:pPr>
        <w:ind w:left="360"/>
        <w:rPr>
          <w:rFonts w:asciiTheme="minorHAnsi" w:hAnsiTheme="minorHAnsi"/>
          <w:color w:val="FF0000"/>
          <w:sz w:val="24"/>
          <w:szCs w:val="24"/>
        </w:rPr>
      </w:pPr>
    </w:p>
    <w:p w14:paraId="5F2481B8" w14:textId="1833826D" w:rsidR="00975250" w:rsidRPr="00131570" w:rsidRDefault="00C443C3" w:rsidP="007A301E">
      <w:pPr>
        <w:rPr>
          <w:rFonts w:asciiTheme="minorHAnsi" w:hAnsiTheme="minorHAnsi"/>
          <w:sz w:val="24"/>
          <w:szCs w:val="24"/>
        </w:rPr>
      </w:pPr>
      <w:r w:rsidRPr="00131570">
        <w:rPr>
          <w:rFonts w:asciiTheme="minorHAnsi" w:hAnsiTheme="minorHAnsi"/>
          <w:sz w:val="24"/>
          <w:szCs w:val="24"/>
        </w:rPr>
        <w:t>Staff should use their professional j</w:t>
      </w:r>
      <w:r w:rsidR="0029230D" w:rsidRPr="00131570">
        <w:rPr>
          <w:rFonts w:asciiTheme="minorHAnsi" w:hAnsiTheme="minorHAnsi"/>
          <w:sz w:val="24"/>
          <w:szCs w:val="24"/>
        </w:rPr>
        <w:t>udgement when using a camera for work purposes</w:t>
      </w:r>
      <w:r w:rsidR="00131570" w:rsidRPr="00131570">
        <w:rPr>
          <w:rFonts w:asciiTheme="minorHAnsi" w:hAnsiTheme="minorHAnsi"/>
          <w:sz w:val="24"/>
          <w:szCs w:val="24"/>
        </w:rPr>
        <w:t xml:space="preserve">. </w:t>
      </w:r>
      <w:r w:rsidR="0029230D" w:rsidRPr="00131570">
        <w:rPr>
          <w:rFonts w:asciiTheme="minorHAnsi" w:hAnsiTheme="minorHAnsi"/>
          <w:sz w:val="24"/>
          <w:szCs w:val="24"/>
        </w:rPr>
        <w:t xml:space="preserve"> </w:t>
      </w:r>
    </w:p>
    <w:p w14:paraId="5EC7701D" w14:textId="77777777" w:rsidR="00975250" w:rsidRDefault="00975250" w:rsidP="007E6C1E">
      <w:pPr>
        <w:ind w:left="360"/>
        <w:rPr>
          <w:rFonts w:asciiTheme="minorHAnsi" w:hAnsiTheme="minorHAnsi"/>
          <w:sz w:val="24"/>
          <w:szCs w:val="24"/>
        </w:rPr>
      </w:pPr>
    </w:p>
    <w:p w14:paraId="35E289E2" w14:textId="05629A9B" w:rsidR="00C15720" w:rsidRPr="00AB33E2" w:rsidRDefault="0029230D" w:rsidP="007A301E">
      <w:pPr>
        <w:rPr>
          <w:rFonts w:asciiTheme="minorHAnsi" w:hAnsiTheme="minorHAnsi"/>
          <w:sz w:val="24"/>
          <w:szCs w:val="24"/>
        </w:rPr>
      </w:pPr>
      <w:r w:rsidRPr="00AB33E2">
        <w:rPr>
          <w:rFonts w:asciiTheme="minorHAnsi" w:hAnsiTheme="minorHAnsi"/>
          <w:sz w:val="24"/>
          <w:szCs w:val="24"/>
        </w:rPr>
        <w:t xml:space="preserve">No photographs should be taken when </w:t>
      </w:r>
      <w:r w:rsidR="007C3A27" w:rsidRPr="00AB33E2">
        <w:rPr>
          <w:rFonts w:asciiTheme="minorHAnsi" w:hAnsiTheme="minorHAnsi"/>
          <w:sz w:val="24"/>
          <w:szCs w:val="24"/>
        </w:rPr>
        <w:t>boy</w:t>
      </w:r>
      <w:r w:rsidR="00AB33E2" w:rsidRPr="00AB33E2">
        <w:rPr>
          <w:rFonts w:asciiTheme="minorHAnsi" w:hAnsiTheme="minorHAnsi"/>
          <w:sz w:val="24"/>
          <w:szCs w:val="24"/>
        </w:rPr>
        <w:t xml:space="preserve">s are in swimwear without the prior permission of the DSL. </w:t>
      </w:r>
    </w:p>
    <w:p w14:paraId="2D39938A" w14:textId="77777777" w:rsidR="00C15720" w:rsidRPr="00654935" w:rsidRDefault="00C15720" w:rsidP="007E6C1E">
      <w:pPr>
        <w:ind w:left="360"/>
        <w:rPr>
          <w:rFonts w:asciiTheme="minorHAnsi" w:hAnsiTheme="minorHAnsi"/>
          <w:sz w:val="24"/>
          <w:szCs w:val="24"/>
        </w:rPr>
      </w:pPr>
    </w:p>
    <w:p w14:paraId="593BAC32" w14:textId="1D30C2F4" w:rsidR="00DF65A5" w:rsidRDefault="0029230D" w:rsidP="007A301E">
      <w:pPr>
        <w:rPr>
          <w:rFonts w:asciiTheme="minorHAnsi" w:hAnsiTheme="minorHAnsi"/>
          <w:sz w:val="24"/>
          <w:szCs w:val="24"/>
        </w:rPr>
      </w:pPr>
      <w:r w:rsidRPr="00131570">
        <w:rPr>
          <w:rFonts w:asciiTheme="minorHAnsi" w:hAnsiTheme="minorHAnsi"/>
          <w:sz w:val="24"/>
          <w:szCs w:val="24"/>
        </w:rPr>
        <w:t xml:space="preserve">Parents may not wish for </w:t>
      </w:r>
      <w:r w:rsidR="00131570">
        <w:rPr>
          <w:rFonts w:asciiTheme="minorHAnsi" w:hAnsiTheme="minorHAnsi"/>
          <w:sz w:val="24"/>
          <w:szCs w:val="24"/>
        </w:rPr>
        <w:t xml:space="preserve">their sons </w:t>
      </w:r>
      <w:r w:rsidRPr="00131570">
        <w:rPr>
          <w:rFonts w:asciiTheme="minorHAnsi" w:hAnsiTheme="minorHAnsi"/>
          <w:sz w:val="24"/>
          <w:szCs w:val="24"/>
        </w:rPr>
        <w:t xml:space="preserve">to have their photographs used </w:t>
      </w:r>
      <w:r w:rsidR="008C6DE8">
        <w:rPr>
          <w:rFonts w:asciiTheme="minorHAnsi" w:hAnsiTheme="minorHAnsi"/>
          <w:sz w:val="24"/>
          <w:szCs w:val="24"/>
        </w:rPr>
        <w:t xml:space="preserve">internally within the school, </w:t>
      </w:r>
      <w:r w:rsidRPr="00131570">
        <w:rPr>
          <w:rFonts w:asciiTheme="minorHAnsi" w:hAnsiTheme="minorHAnsi"/>
          <w:sz w:val="24"/>
          <w:szCs w:val="24"/>
        </w:rPr>
        <w:t xml:space="preserve">in </w:t>
      </w:r>
      <w:r w:rsidR="00131570">
        <w:rPr>
          <w:rFonts w:asciiTheme="minorHAnsi" w:hAnsiTheme="minorHAnsi"/>
          <w:sz w:val="24"/>
          <w:szCs w:val="24"/>
        </w:rPr>
        <w:t>promotional literature (p</w:t>
      </w:r>
      <w:r w:rsidR="00131570" w:rsidRPr="00131570">
        <w:rPr>
          <w:rFonts w:ascii="Calibri" w:hAnsi="Calibri" w:cs="Arial"/>
          <w:sz w:val="22"/>
          <w:szCs w:val="22"/>
          <w:lang w:eastAsia="en-GB"/>
        </w:rPr>
        <w:t>rospectus, newsletters, posters etc</w:t>
      </w:r>
      <w:r w:rsidR="00131570">
        <w:rPr>
          <w:rFonts w:ascii="Calibri" w:hAnsi="Calibri" w:cs="Arial"/>
          <w:sz w:val="22"/>
          <w:szCs w:val="22"/>
          <w:lang w:eastAsia="en-GB"/>
        </w:rPr>
        <w:t xml:space="preserve">) or on the </w:t>
      </w:r>
      <w:r w:rsidR="008C6DE8">
        <w:rPr>
          <w:rFonts w:ascii="Calibri" w:hAnsi="Calibri" w:cs="Arial"/>
          <w:sz w:val="22"/>
          <w:szCs w:val="22"/>
          <w:lang w:eastAsia="en-GB"/>
        </w:rPr>
        <w:t xml:space="preserve">school website. All parents </w:t>
      </w:r>
      <w:r w:rsidR="00131570">
        <w:rPr>
          <w:rFonts w:ascii="Calibri" w:hAnsi="Calibri" w:cs="Arial"/>
          <w:sz w:val="22"/>
          <w:szCs w:val="22"/>
          <w:lang w:eastAsia="en-GB"/>
        </w:rPr>
        <w:t>complete a media permission form for their son before the</w:t>
      </w:r>
      <w:r w:rsidR="008C6DE8">
        <w:rPr>
          <w:rFonts w:ascii="Calibri" w:hAnsi="Calibri" w:cs="Arial"/>
          <w:sz w:val="22"/>
          <w:szCs w:val="22"/>
          <w:lang w:eastAsia="en-GB"/>
        </w:rPr>
        <w:t>y</w:t>
      </w:r>
      <w:r w:rsidR="00131570">
        <w:rPr>
          <w:rFonts w:ascii="Calibri" w:hAnsi="Calibri" w:cs="Arial"/>
          <w:sz w:val="22"/>
          <w:szCs w:val="22"/>
          <w:lang w:eastAsia="en-GB"/>
        </w:rPr>
        <w:t xml:space="preserve"> start at Wetherby giving permission, or otherwise, about where photos of their son can be used. </w:t>
      </w:r>
      <w:r w:rsidRPr="00131570">
        <w:rPr>
          <w:rFonts w:asciiTheme="minorHAnsi" w:hAnsiTheme="minorHAnsi"/>
          <w:sz w:val="24"/>
          <w:szCs w:val="24"/>
        </w:rPr>
        <w:t xml:space="preserve"> </w:t>
      </w:r>
      <w:r w:rsidR="007A301E">
        <w:rPr>
          <w:rFonts w:asciiTheme="minorHAnsi" w:hAnsiTheme="minorHAnsi"/>
          <w:sz w:val="24"/>
          <w:szCs w:val="24"/>
        </w:rPr>
        <w:br/>
      </w:r>
    </w:p>
    <w:p w14:paraId="36DFB209" w14:textId="4A1A5779" w:rsidR="008C6DE8" w:rsidRPr="008C6DE8" w:rsidRDefault="008C6DE8" w:rsidP="008C6DE8">
      <w:pPr>
        <w:jc w:val="both"/>
        <w:rPr>
          <w:rFonts w:asciiTheme="minorHAnsi" w:hAnsiTheme="minorHAnsi"/>
          <w:b/>
          <w:sz w:val="24"/>
          <w:szCs w:val="24"/>
        </w:rPr>
      </w:pPr>
      <w:r w:rsidRPr="008C6DE8">
        <w:rPr>
          <w:rFonts w:asciiTheme="minorHAnsi" w:hAnsiTheme="minorHAnsi"/>
          <w:b/>
          <w:sz w:val="24"/>
          <w:szCs w:val="24"/>
        </w:rPr>
        <w:t>Social Media Guidelines for Pupils</w:t>
      </w:r>
    </w:p>
    <w:p w14:paraId="3EBDE247" w14:textId="77777777" w:rsidR="008C6DE8" w:rsidRPr="008C6DE8" w:rsidRDefault="008C6DE8" w:rsidP="008C6DE8">
      <w:pPr>
        <w:jc w:val="both"/>
        <w:rPr>
          <w:rFonts w:asciiTheme="minorHAnsi" w:hAnsiTheme="minorHAnsi"/>
          <w:sz w:val="24"/>
          <w:szCs w:val="24"/>
        </w:rPr>
      </w:pPr>
    </w:p>
    <w:p w14:paraId="159EA3EC" w14:textId="77777777" w:rsidR="008C6DE8" w:rsidRPr="008C6DE8" w:rsidRDefault="008C6DE8" w:rsidP="008C6DE8">
      <w:pPr>
        <w:jc w:val="both"/>
        <w:rPr>
          <w:rFonts w:asciiTheme="minorHAnsi" w:hAnsiTheme="minorHAnsi"/>
          <w:sz w:val="24"/>
          <w:szCs w:val="24"/>
        </w:rPr>
      </w:pPr>
      <w:r w:rsidRPr="008C6DE8">
        <w:rPr>
          <w:rFonts w:asciiTheme="minorHAnsi" w:hAnsiTheme="minorHAnsi"/>
          <w:sz w:val="24"/>
          <w:szCs w:val="24"/>
        </w:rPr>
        <w:t xml:space="preserve">Due to the age of the boys at Wetherby Pre-Preparatory School none of them should have </w:t>
      </w:r>
    </w:p>
    <w:p w14:paraId="02035E51" w14:textId="77777777" w:rsidR="008C6DE8" w:rsidRPr="008C6DE8" w:rsidRDefault="008C6DE8" w:rsidP="008C6DE8">
      <w:pPr>
        <w:jc w:val="both"/>
        <w:rPr>
          <w:rFonts w:asciiTheme="minorHAnsi" w:hAnsiTheme="minorHAnsi"/>
          <w:sz w:val="24"/>
          <w:szCs w:val="24"/>
        </w:rPr>
      </w:pPr>
      <w:r w:rsidRPr="008C6DE8">
        <w:rPr>
          <w:rFonts w:asciiTheme="minorHAnsi" w:hAnsiTheme="minorHAnsi"/>
          <w:sz w:val="24"/>
          <w:szCs w:val="24"/>
        </w:rPr>
        <w:t xml:space="preserve">personal web-space such as social media sites (e.g. Facebook, Snapchat), microblogs (e.g. Twitter) as well as content sharing sites (e.g. Flickr and YouTube) and online encyclopaedias (e.g. Wikipedia). </w:t>
      </w:r>
    </w:p>
    <w:p w14:paraId="56460B23" w14:textId="77777777" w:rsidR="008C6DE8" w:rsidRPr="008C6DE8" w:rsidRDefault="008C6DE8" w:rsidP="008C6DE8">
      <w:pPr>
        <w:jc w:val="both"/>
        <w:rPr>
          <w:rFonts w:asciiTheme="minorHAnsi" w:hAnsiTheme="minorHAnsi"/>
          <w:sz w:val="24"/>
          <w:szCs w:val="24"/>
        </w:rPr>
      </w:pPr>
    </w:p>
    <w:p w14:paraId="58262305" w14:textId="77777777" w:rsidR="008C6DE8" w:rsidRPr="008C6DE8" w:rsidRDefault="008C6DE8" w:rsidP="008C6DE8">
      <w:pPr>
        <w:jc w:val="both"/>
        <w:rPr>
          <w:rFonts w:asciiTheme="minorHAnsi" w:hAnsiTheme="minorHAnsi"/>
          <w:sz w:val="24"/>
          <w:szCs w:val="24"/>
        </w:rPr>
      </w:pPr>
      <w:r w:rsidRPr="008C6DE8">
        <w:rPr>
          <w:rFonts w:asciiTheme="minorHAnsi" w:hAnsiTheme="minorHAnsi"/>
          <w:sz w:val="24"/>
          <w:szCs w:val="24"/>
        </w:rPr>
        <w:t xml:space="preserve">If a boy is found to have an account on social media this must be reported to the Headmaster and DSL immediately. </w:t>
      </w:r>
    </w:p>
    <w:p w14:paraId="53FC0345" w14:textId="6EDF44E1" w:rsidR="007A301E" w:rsidRDefault="007A301E" w:rsidP="007A301E">
      <w:pPr>
        <w:rPr>
          <w:rFonts w:asciiTheme="minorHAnsi" w:hAnsiTheme="minorHAnsi"/>
          <w:sz w:val="24"/>
          <w:szCs w:val="24"/>
        </w:rPr>
      </w:pPr>
    </w:p>
    <w:p w14:paraId="1B29F606" w14:textId="77777777" w:rsidR="00AB33E2" w:rsidRDefault="00AB33E2" w:rsidP="00AB33E2">
      <w:pPr>
        <w:pStyle w:val="Default"/>
        <w:ind w:left="113" w:hanging="113"/>
        <w:rPr>
          <w:rFonts w:asciiTheme="minorHAnsi" w:hAnsiTheme="minorHAnsi" w:cstheme="minorBidi"/>
          <w:color w:val="auto"/>
        </w:rPr>
      </w:pPr>
      <w:r w:rsidRPr="00E853C4">
        <w:rPr>
          <w:rFonts w:asciiTheme="minorHAnsi" w:hAnsiTheme="minorHAnsi" w:cstheme="minorBidi"/>
          <w:color w:val="auto"/>
        </w:rPr>
        <w:t>All mobile phones must be handed into the office at the b</w:t>
      </w:r>
      <w:r>
        <w:rPr>
          <w:rFonts w:asciiTheme="minorHAnsi" w:hAnsiTheme="minorHAnsi" w:cstheme="minorBidi"/>
          <w:color w:val="auto"/>
        </w:rPr>
        <w:t>eginning of the school day, the</w:t>
      </w:r>
    </w:p>
    <w:p w14:paraId="4D0931F1" w14:textId="77777777" w:rsidR="00AB33E2" w:rsidRDefault="00AB33E2" w:rsidP="00AB33E2">
      <w:pPr>
        <w:pStyle w:val="Default"/>
        <w:ind w:left="113" w:hanging="113"/>
        <w:rPr>
          <w:rFonts w:asciiTheme="minorHAnsi" w:hAnsiTheme="minorHAnsi" w:cstheme="minorBidi"/>
          <w:color w:val="auto"/>
        </w:rPr>
      </w:pPr>
      <w:r w:rsidRPr="00E853C4">
        <w:rPr>
          <w:rFonts w:asciiTheme="minorHAnsi" w:hAnsiTheme="minorHAnsi" w:cstheme="minorBidi"/>
          <w:color w:val="auto"/>
        </w:rPr>
        <w:t xml:space="preserve">Internet capability must be switched off. Failure to follow this guidance will result in a total </w:t>
      </w:r>
    </w:p>
    <w:p w14:paraId="0707EE21" w14:textId="74CDD938" w:rsidR="00AB33E2" w:rsidRPr="00E853C4" w:rsidRDefault="00AB33E2" w:rsidP="00AB33E2">
      <w:pPr>
        <w:pStyle w:val="Default"/>
        <w:ind w:left="113" w:hanging="113"/>
        <w:rPr>
          <w:rFonts w:asciiTheme="minorHAnsi" w:hAnsiTheme="minorHAnsi" w:cstheme="minorBidi"/>
          <w:color w:val="auto"/>
        </w:rPr>
      </w:pPr>
      <w:r w:rsidRPr="00E853C4">
        <w:rPr>
          <w:rFonts w:asciiTheme="minorHAnsi" w:hAnsiTheme="minorHAnsi" w:cstheme="minorBidi"/>
          <w:color w:val="auto"/>
        </w:rPr>
        <w:t xml:space="preserve">ban for the </w:t>
      </w:r>
      <w:r>
        <w:rPr>
          <w:rFonts w:asciiTheme="minorHAnsi" w:hAnsiTheme="minorHAnsi" w:cstheme="minorBidi"/>
          <w:color w:val="auto"/>
        </w:rPr>
        <w:t>pupil</w:t>
      </w:r>
      <w:r w:rsidRPr="00E853C4">
        <w:rPr>
          <w:rFonts w:asciiTheme="minorHAnsi" w:hAnsiTheme="minorHAnsi" w:cstheme="minorBidi"/>
          <w:color w:val="auto"/>
        </w:rPr>
        <w:t xml:space="preserve"> using a mobile phone </w:t>
      </w:r>
    </w:p>
    <w:p w14:paraId="06165A91" w14:textId="77777777" w:rsidR="007A301E" w:rsidRDefault="007A301E" w:rsidP="007A301E">
      <w:pPr>
        <w:rPr>
          <w:rFonts w:asciiTheme="minorHAnsi" w:hAnsiTheme="minorHAnsi"/>
          <w:sz w:val="24"/>
          <w:szCs w:val="24"/>
        </w:rPr>
      </w:pPr>
    </w:p>
    <w:p w14:paraId="27337125" w14:textId="22903BD4" w:rsidR="00AB33E2" w:rsidRPr="00AB33E2" w:rsidRDefault="00AB33E2" w:rsidP="00AB33E2">
      <w:pPr>
        <w:rPr>
          <w:rFonts w:asciiTheme="minorHAnsi" w:hAnsiTheme="minorHAnsi"/>
          <w:b/>
          <w:sz w:val="24"/>
          <w:szCs w:val="24"/>
        </w:rPr>
      </w:pPr>
      <w:r w:rsidRPr="00AB33E2">
        <w:rPr>
          <w:rFonts w:asciiTheme="minorHAnsi" w:hAnsiTheme="minorHAnsi"/>
          <w:b/>
          <w:sz w:val="24"/>
          <w:szCs w:val="24"/>
        </w:rPr>
        <w:t>Soci</w:t>
      </w:r>
      <w:r>
        <w:rPr>
          <w:rFonts w:asciiTheme="minorHAnsi" w:hAnsiTheme="minorHAnsi"/>
          <w:b/>
          <w:sz w:val="24"/>
          <w:szCs w:val="24"/>
        </w:rPr>
        <w:t>al Media Guidelines f</w:t>
      </w:r>
      <w:r w:rsidRPr="00AB33E2">
        <w:rPr>
          <w:rFonts w:asciiTheme="minorHAnsi" w:hAnsiTheme="minorHAnsi"/>
          <w:b/>
          <w:sz w:val="24"/>
          <w:szCs w:val="24"/>
        </w:rPr>
        <w:t>or Staff</w:t>
      </w:r>
    </w:p>
    <w:p w14:paraId="7B886564" w14:textId="77777777" w:rsidR="00AB33E2" w:rsidRPr="00E853C4" w:rsidRDefault="00AB33E2" w:rsidP="00AB33E2">
      <w:pPr>
        <w:pStyle w:val="Default"/>
        <w:rPr>
          <w:rFonts w:asciiTheme="minorHAnsi" w:hAnsiTheme="minorHAnsi" w:cstheme="minorBidi"/>
          <w:color w:val="auto"/>
        </w:rPr>
      </w:pPr>
    </w:p>
    <w:p w14:paraId="3AA69C13" w14:textId="77777777" w:rsidR="00AB33E2" w:rsidRPr="00E853C4"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No member of staff should interact with any pupil in the school on social networking sites </w:t>
      </w:r>
    </w:p>
    <w:p w14:paraId="24BE4A5D" w14:textId="77777777" w:rsidR="00AB33E2"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No member of staff should interact with any ex-pupil in the school on social networking </w:t>
      </w:r>
    </w:p>
    <w:p w14:paraId="333793DF" w14:textId="77777777" w:rsidR="00AB33E2" w:rsidRPr="00E853C4"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sites who is under the age of 18 </w:t>
      </w:r>
    </w:p>
    <w:p w14:paraId="7630B3CA" w14:textId="77777777" w:rsidR="00AB33E2"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This means that no member of the school staff should request access to a pupil’s area on </w:t>
      </w:r>
      <w:r>
        <w:rPr>
          <w:rFonts w:asciiTheme="minorHAnsi" w:hAnsiTheme="minorHAnsi" w:cstheme="minorBidi"/>
          <w:color w:val="auto"/>
        </w:rPr>
        <w:t xml:space="preserve"> </w:t>
      </w:r>
    </w:p>
    <w:p w14:paraId="456E4E29" w14:textId="77777777" w:rsidR="00AB33E2"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the social networking site. Neither should they permit the pupil access to the staff </w:t>
      </w:r>
    </w:p>
    <w:p w14:paraId="33B94573" w14:textId="77777777" w:rsidR="00AB33E2" w:rsidRPr="00E853C4"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members’ area e.g.</w:t>
      </w:r>
      <w:r>
        <w:rPr>
          <w:rFonts w:asciiTheme="minorHAnsi" w:hAnsiTheme="minorHAnsi" w:cstheme="minorBidi"/>
          <w:color w:val="auto"/>
        </w:rPr>
        <w:t xml:space="preserve"> by accepting them as a friend</w:t>
      </w:r>
    </w:p>
    <w:p w14:paraId="65AA1C59" w14:textId="77777777" w:rsidR="00AB33E2"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Where family and friends have pupils in school and there are legitimate family links, </w:t>
      </w:r>
      <w:r>
        <w:rPr>
          <w:rFonts w:asciiTheme="minorHAnsi" w:hAnsiTheme="minorHAnsi" w:cstheme="minorBidi"/>
          <w:color w:val="auto"/>
        </w:rPr>
        <w:t xml:space="preserve">  </w:t>
      </w:r>
    </w:p>
    <w:p w14:paraId="4A0E7ECA" w14:textId="77777777" w:rsidR="00AB33E2" w:rsidRPr="00E853C4"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please inform the </w:t>
      </w:r>
      <w:r>
        <w:rPr>
          <w:rFonts w:asciiTheme="minorHAnsi" w:hAnsiTheme="minorHAnsi" w:cstheme="minorBidi"/>
          <w:color w:val="auto"/>
        </w:rPr>
        <w:t>Headmaster in writing</w:t>
      </w:r>
    </w:p>
    <w:p w14:paraId="2922D9E9" w14:textId="77777777" w:rsidR="00AB33E2" w:rsidRPr="00E853C4"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It is illegal for an adult to network, giving their age and status as a child </w:t>
      </w:r>
    </w:p>
    <w:p w14:paraId="390E80E8" w14:textId="77777777" w:rsidR="00AB33E2"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If you have any evidence of pupils or adults using social networking sites in the working </w:t>
      </w:r>
    </w:p>
    <w:p w14:paraId="7C742622" w14:textId="77777777" w:rsidR="00AB33E2" w:rsidRDefault="00AB33E2" w:rsidP="00AB33E2">
      <w:pPr>
        <w:pStyle w:val="Default"/>
        <w:numPr>
          <w:ilvl w:val="0"/>
          <w:numId w:val="13"/>
        </w:numPr>
        <w:rPr>
          <w:rFonts w:asciiTheme="minorHAnsi" w:hAnsiTheme="minorHAnsi" w:cstheme="minorBidi"/>
          <w:color w:val="auto"/>
        </w:rPr>
      </w:pPr>
      <w:r w:rsidRPr="00E853C4">
        <w:rPr>
          <w:rFonts w:asciiTheme="minorHAnsi" w:hAnsiTheme="minorHAnsi" w:cstheme="minorBidi"/>
          <w:color w:val="auto"/>
        </w:rPr>
        <w:t xml:space="preserve">day, please contact the </w:t>
      </w:r>
      <w:r>
        <w:rPr>
          <w:rFonts w:asciiTheme="minorHAnsi" w:hAnsiTheme="minorHAnsi" w:cstheme="minorBidi"/>
          <w:color w:val="auto"/>
        </w:rPr>
        <w:t>DSL</w:t>
      </w:r>
    </w:p>
    <w:p w14:paraId="0EE7EF19" w14:textId="77777777" w:rsidR="00AB33E2" w:rsidRDefault="00AB33E2" w:rsidP="00AB33E2">
      <w:pPr>
        <w:pStyle w:val="Default"/>
        <w:numPr>
          <w:ilvl w:val="0"/>
          <w:numId w:val="13"/>
        </w:numPr>
        <w:rPr>
          <w:rFonts w:asciiTheme="minorHAnsi" w:hAnsiTheme="minorHAnsi" w:cstheme="minorBidi"/>
          <w:color w:val="auto"/>
        </w:rPr>
      </w:pPr>
      <w:r>
        <w:rPr>
          <w:rFonts w:asciiTheme="minorHAnsi" w:hAnsiTheme="minorHAnsi" w:cstheme="minorBidi"/>
          <w:color w:val="auto"/>
        </w:rPr>
        <w:lastRenderedPageBreak/>
        <w:t>N</w:t>
      </w:r>
      <w:r w:rsidRPr="00E853C4">
        <w:rPr>
          <w:rFonts w:asciiTheme="minorHAnsi" w:hAnsiTheme="minorHAnsi" w:cstheme="minorBidi"/>
          <w:color w:val="auto"/>
        </w:rPr>
        <w:t>o pupil should attempt to join a staff member’s areas on networking sites. If pupils attempt to do this, the member of staff is to inform the Head</w:t>
      </w:r>
      <w:r>
        <w:rPr>
          <w:rFonts w:asciiTheme="minorHAnsi" w:hAnsiTheme="minorHAnsi" w:cstheme="minorBidi"/>
          <w:color w:val="auto"/>
        </w:rPr>
        <w:t>master</w:t>
      </w:r>
      <w:r w:rsidRPr="00E853C4">
        <w:rPr>
          <w:rFonts w:asciiTheme="minorHAnsi" w:hAnsiTheme="minorHAnsi" w:cstheme="minorBidi"/>
          <w:color w:val="auto"/>
        </w:rPr>
        <w:t>. Parents will be informed if this happens</w:t>
      </w:r>
    </w:p>
    <w:p w14:paraId="72CC5896" w14:textId="77777777" w:rsidR="00AB33E2" w:rsidRPr="00E853C4" w:rsidRDefault="00AB33E2" w:rsidP="00AB33E2">
      <w:pPr>
        <w:pStyle w:val="Default"/>
        <w:numPr>
          <w:ilvl w:val="0"/>
          <w:numId w:val="13"/>
        </w:numPr>
        <w:rPr>
          <w:rFonts w:asciiTheme="minorHAnsi" w:hAnsiTheme="minorHAnsi" w:cstheme="minorBidi"/>
          <w:color w:val="auto"/>
        </w:rPr>
      </w:pPr>
      <w:r w:rsidRPr="00AB33E2">
        <w:rPr>
          <w:rFonts w:asciiTheme="minorHAnsi" w:hAnsiTheme="minorHAnsi" w:cstheme="minorBidi"/>
          <w:color w:val="auto"/>
        </w:rPr>
        <w:t xml:space="preserve">Please report any improper contact or cyber bullying to your DSL as soon as it happens. </w:t>
      </w:r>
    </w:p>
    <w:sectPr w:rsidR="00AB33E2" w:rsidRPr="00E853C4" w:rsidSect="00B15765">
      <w:headerReference w:type="default" r:id="rId16"/>
      <w:foot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D5E3" w14:textId="77777777" w:rsidR="008C6DE8" w:rsidRDefault="008C6DE8" w:rsidP="00613DB1">
      <w:r>
        <w:separator/>
      </w:r>
    </w:p>
  </w:endnote>
  <w:endnote w:type="continuationSeparator" w:id="0">
    <w:p w14:paraId="677CD5E4" w14:textId="77777777" w:rsidR="008C6DE8" w:rsidRDefault="008C6DE8" w:rsidP="0061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96433"/>
      <w:docPartObj>
        <w:docPartGallery w:val="Page Numbers (Bottom of Page)"/>
        <w:docPartUnique/>
      </w:docPartObj>
    </w:sdtPr>
    <w:sdtEndPr>
      <w:rPr>
        <w:rFonts w:ascii="Palatino Linotype" w:hAnsi="Palatino Linotype"/>
        <w:noProof/>
        <w:sz w:val="24"/>
        <w:szCs w:val="24"/>
      </w:rPr>
    </w:sdtEndPr>
    <w:sdtContent>
      <w:p w14:paraId="677CD5E8" w14:textId="77777777" w:rsidR="008C6DE8" w:rsidRPr="00752ED1" w:rsidRDefault="008C6DE8">
        <w:pPr>
          <w:pStyle w:val="Footer"/>
          <w:jc w:val="center"/>
          <w:rPr>
            <w:rFonts w:ascii="Palatino Linotype" w:hAnsi="Palatino Linotype"/>
            <w:sz w:val="24"/>
            <w:szCs w:val="24"/>
          </w:rPr>
        </w:pPr>
        <w:r w:rsidRPr="00752ED1">
          <w:rPr>
            <w:rFonts w:ascii="Palatino Linotype" w:hAnsi="Palatino Linotype"/>
            <w:sz w:val="24"/>
            <w:szCs w:val="24"/>
          </w:rPr>
          <w:fldChar w:fldCharType="begin"/>
        </w:r>
        <w:r w:rsidRPr="00752ED1">
          <w:rPr>
            <w:rFonts w:ascii="Palatino Linotype" w:hAnsi="Palatino Linotype"/>
            <w:sz w:val="24"/>
            <w:szCs w:val="24"/>
          </w:rPr>
          <w:instrText xml:space="preserve"> PAGE   \* MERGEFORMAT </w:instrText>
        </w:r>
        <w:r w:rsidRPr="00752ED1">
          <w:rPr>
            <w:rFonts w:ascii="Palatino Linotype" w:hAnsi="Palatino Linotype"/>
            <w:sz w:val="24"/>
            <w:szCs w:val="24"/>
          </w:rPr>
          <w:fldChar w:fldCharType="separate"/>
        </w:r>
        <w:r w:rsidR="005E0F92">
          <w:rPr>
            <w:rFonts w:ascii="Palatino Linotype" w:hAnsi="Palatino Linotype"/>
            <w:noProof/>
            <w:sz w:val="24"/>
            <w:szCs w:val="24"/>
          </w:rPr>
          <w:t>5</w:t>
        </w:r>
        <w:r w:rsidRPr="00752ED1">
          <w:rPr>
            <w:rFonts w:ascii="Palatino Linotype" w:hAnsi="Palatino Linotype"/>
            <w:noProof/>
            <w:sz w:val="24"/>
            <w:szCs w:val="24"/>
          </w:rPr>
          <w:fldChar w:fldCharType="end"/>
        </w:r>
      </w:p>
    </w:sdtContent>
  </w:sdt>
  <w:p w14:paraId="677CD5E9" w14:textId="77777777" w:rsidR="008C6DE8" w:rsidRDefault="008C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D5E1" w14:textId="77777777" w:rsidR="008C6DE8" w:rsidRDefault="008C6DE8" w:rsidP="00613DB1">
      <w:r>
        <w:separator/>
      </w:r>
    </w:p>
  </w:footnote>
  <w:footnote w:type="continuationSeparator" w:id="0">
    <w:p w14:paraId="677CD5E2" w14:textId="77777777" w:rsidR="008C6DE8" w:rsidRDefault="008C6DE8" w:rsidP="00613DB1">
      <w:r>
        <w:continuationSeparator/>
      </w:r>
    </w:p>
  </w:footnote>
  <w:footnote w:id="1">
    <w:p w14:paraId="6C677A91" w14:textId="74E293C7" w:rsidR="008C6DE8" w:rsidRDefault="008C6DE8">
      <w:pPr>
        <w:pStyle w:val="FootnoteText"/>
      </w:pPr>
      <w:r>
        <w:rPr>
          <w:rStyle w:val="FootnoteReference"/>
        </w:rPr>
        <w:footnoteRef/>
      </w:r>
      <w:r>
        <w:t xml:space="preserve"> </w:t>
      </w:r>
      <w:r w:rsidRPr="00C76A42">
        <w:rPr>
          <w:rFonts w:asciiTheme="minorHAnsi" w:hAnsiTheme="minorHAnsi"/>
        </w:rPr>
        <w:t>Texting via SIMS is permitted</w:t>
      </w:r>
    </w:p>
  </w:footnote>
  <w:footnote w:id="2">
    <w:p w14:paraId="560640F3" w14:textId="4586A779" w:rsidR="008C6DE8" w:rsidRDefault="008C6DE8">
      <w:pPr>
        <w:pStyle w:val="FootnoteText"/>
      </w:pPr>
      <w:r>
        <w:rPr>
          <w:rStyle w:val="FootnoteReference"/>
        </w:rPr>
        <w:footnoteRef/>
      </w:r>
      <w:r>
        <w:t xml:space="preserve"> See appendix 2 of the ICT Usage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D5E6" w14:textId="7B157F2A" w:rsidR="008C6DE8" w:rsidRPr="00B35C21" w:rsidRDefault="008C6DE8" w:rsidP="00B35C21">
    <w:pPr>
      <w:pStyle w:val="Header"/>
      <w:jc w:val="right"/>
      <w:rPr>
        <w:rFonts w:ascii="Palatino Linotype" w:hAnsi="Palatino Linotype"/>
        <w:color w:val="7F7F7F" w:themeColor="text1" w:themeTint="80"/>
        <w:sz w:val="24"/>
        <w:szCs w:val="24"/>
      </w:rPr>
    </w:pPr>
    <w:r>
      <w:rPr>
        <w:noProof/>
        <w:lang w:eastAsia="en-GB"/>
      </w:rPr>
      <w:drawing>
        <wp:inline distT="0" distB="0" distL="0" distR="0" wp14:anchorId="7D9B1CF8" wp14:editId="7B039BD3">
          <wp:extent cx="1597660" cy="58376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Plus_standard_01 Blue &amp; Gold.jpg"/>
                  <pic:cNvPicPr/>
                </pic:nvPicPr>
                <pic:blipFill>
                  <a:blip r:embed="rId1">
                    <a:extLst>
                      <a:ext uri="{28A0092B-C50C-407E-A947-70E740481C1C}">
                        <a14:useLocalDpi xmlns:a14="http://schemas.microsoft.com/office/drawing/2010/main" val="0"/>
                      </a:ext>
                    </a:extLst>
                  </a:blip>
                  <a:stretch>
                    <a:fillRect/>
                  </a:stretch>
                </pic:blipFill>
                <pic:spPr>
                  <a:xfrm>
                    <a:off x="0" y="0"/>
                    <a:ext cx="1629634" cy="595450"/>
                  </a:xfrm>
                  <a:prstGeom prst="rect">
                    <a:avLst/>
                  </a:prstGeom>
                </pic:spPr>
              </pic:pic>
            </a:graphicData>
          </a:graphic>
        </wp:inline>
      </w:drawing>
    </w:r>
  </w:p>
  <w:p w14:paraId="677CD5E7" w14:textId="77777777" w:rsidR="008C6DE8" w:rsidRDefault="008C6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4D25" w14:textId="311E5851" w:rsidR="008C6DE8" w:rsidRDefault="008C6DE8">
    <w:pPr>
      <w:pStyle w:val="Header"/>
    </w:pPr>
    <w:r>
      <w:rPr>
        <w:noProof/>
        <w:lang w:eastAsia="en-GB"/>
      </w:rPr>
      <w:drawing>
        <wp:inline distT="0" distB="0" distL="0" distR="0" wp14:anchorId="55C9C90C" wp14:editId="6D9070B3">
          <wp:extent cx="1673860" cy="6116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Plus_standard_01 Blue &amp; Gold.jpg"/>
                  <pic:cNvPicPr/>
                </pic:nvPicPr>
                <pic:blipFill>
                  <a:blip r:embed="rId1">
                    <a:extLst>
                      <a:ext uri="{28A0092B-C50C-407E-A947-70E740481C1C}">
                        <a14:useLocalDpi xmlns:a14="http://schemas.microsoft.com/office/drawing/2010/main" val="0"/>
                      </a:ext>
                    </a:extLst>
                  </a:blip>
                  <a:stretch>
                    <a:fillRect/>
                  </a:stretch>
                </pic:blipFill>
                <pic:spPr>
                  <a:xfrm>
                    <a:off x="0" y="0"/>
                    <a:ext cx="1710312" cy="624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EDD"/>
    <w:multiLevelType w:val="hybridMultilevel"/>
    <w:tmpl w:val="E92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C2CFC"/>
    <w:multiLevelType w:val="hybridMultilevel"/>
    <w:tmpl w:val="EAB2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823F8"/>
    <w:multiLevelType w:val="hybridMultilevel"/>
    <w:tmpl w:val="55C8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23FE9"/>
    <w:multiLevelType w:val="hybridMultilevel"/>
    <w:tmpl w:val="B9DA7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6D70C3"/>
    <w:multiLevelType w:val="hybridMultilevel"/>
    <w:tmpl w:val="4F4E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C0580"/>
    <w:multiLevelType w:val="hybridMultilevel"/>
    <w:tmpl w:val="1E8C5150"/>
    <w:lvl w:ilvl="0" w:tplc="2668D8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637C7"/>
    <w:multiLevelType w:val="hybridMultilevel"/>
    <w:tmpl w:val="B3C6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45466E"/>
    <w:multiLevelType w:val="hybridMultilevel"/>
    <w:tmpl w:val="3A00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65DAD"/>
    <w:multiLevelType w:val="hybridMultilevel"/>
    <w:tmpl w:val="FE64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E774E"/>
    <w:multiLevelType w:val="hybridMultilevel"/>
    <w:tmpl w:val="6AB4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437635"/>
    <w:multiLevelType w:val="hybridMultilevel"/>
    <w:tmpl w:val="4F86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B75E7E"/>
    <w:multiLevelType w:val="hybridMultilevel"/>
    <w:tmpl w:val="84C27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
  </w:num>
  <w:num w:numId="6">
    <w:abstractNumId w:val="0"/>
  </w:num>
  <w:num w:numId="7">
    <w:abstractNumId w:val="5"/>
  </w:num>
  <w:num w:numId="8">
    <w:abstractNumId w:val="3"/>
  </w:num>
  <w:num w:numId="9">
    <w:abstractNumId w:val="11"/>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C3"/>
    <w:rsid w:val="000170B7"/>
    <w:rsid w:val="00082D25"/>
    <w:rsid w:val="00104FB5"/>
    <w:rsid w:val="00131570"/>
    <w:rsid w:val="00151B17"/>
    <w:rsid w:val="00201DD8"/>
    <w:rsid w:val="00271632"/>
    <w:rsid w:val="00271754"/>
    <w:rsid w:val="00277FBE"/>
    <w:rsid w:val="002850D7"/>
    <w:rsid w:val="0029230D"/>
    <w:rsid w:val="002C61F2"/>
    <w:rsid w:val="002E10AF"/>
    <w:rsid w:val="00307572"/>
    <w:rsid w:val="00414385"/>
    <w:rsid w:val="00436DF1"/>
    <w:rsid w:val="00437DDE"/>
    <w:rsid w:val="00457B45"/>
    <w:rsid w:val="004606C6"/>
    <w:rsid w:val="00463D94"/>
    <w:rsid w:val="004D398F"/>
    <w:rsid w:val="0053174B"/>
    <w:rsid w:val="0053678C"/>
    <w:rsid w:val="00592E51"/>
    <w:rsid w:val="005E0F92"/>
    <w:rsid w:val="00613DB1"/>
    <w:rsid w:val="00617261"/>
    <w:rsid w:val="00641B3A"/>
    <w:rsid w:val="00644493"/>
    <w:rsid w:val="006533AC"/>
    <w:rsid w:val="00654935"/>
    <w:rsid w:val="0066291A"/>
    <w:rsid w:val="006E0C62"/>
    <w:rsid w:val="007242B0"/>
    <w:rsid w:val="007524B3"/>
    <w:rsid w:val="00752ED1"/>
    <w:rsid w:val="007540F4"/>
    <w:rsid w:val="007602D4"/>
    <w:rsid w:val="00794FDA"/>
    <w:rsid w:val="007A301E"/>
    <w:rsid w:val="007C3A27"/>
    <w:rsid w:val="007D262A"/>
    <w:rsid w:val="007E6C1E"/>
    <w:rsid w:val="0083212E"/>
    <w:rsid w:val="0089236E"/>
    <w:rsid w:val="008A57F9"/>
    <w:rsid w:val="008B3FC3"/>
    <w:rsid w:val="008C6DE8"/>
    <w:rsid w:val="00934013"/>
    <w:rsid w:val="00946056"/>
    <w:rsid w:val="009612FC"/>
    <w:rsid w:val="00975250"/>
    <w:rsid w:val="009A5EA0"/>
    <w:rsid w:val="009C4410"/>
    <w:rsid w:val="00A524E6"/>
    <w:rsid w:val="00AB33E2"/>
    <w:rsid w:val="00AB4224"/>
    <w:rsid w:val="00AD318E"/>
    <w:rsid w:val="00B15765"/>
    <w:rsid w:val="00B20245"/>
    <w:rsid w:val="00B35C21"/>
    <w:rsid w:val="00B42741"/>
    <w:rsid w:val="00BB235E"/>
    <w:rsid w:val="00BC00EF"/>
    <w:rsid w:val="00BE64EC"/>
    <w:rsid w:val="00C15720"/>
    <w:rsid w:val="00C346E7"/>
    <w:rsid w:val="00C41EDF"/>
    <w:rsid w:val="00C443C3"/>
    <w:rsid w:val="00C76A42"/>
    <w:rsid w:val="00C807A7"/>
    <w:rsid w:val="00D26071"/>
    <w:rsid w:val="00D62250"/>
    <w:rsid w:val="00DB2701"/>
    <w:rsid w:val="00DF65A5"/>
    <w:rsid w:val="00E124F6"/>
    <w:rsid w:val="00E775C5"/>
    <w:rsid w:val="00E853C4"/>
    <w:rsid w:val="00EB3275"/>
    <w:rsid w:val="00EC483C"/>
    <w:rsid w:val="00F34874"/>
    <w:rsid w:val="00F711E1"/>
    <w:rsid w:val="00F863E8"/>
    <w:rsid w:val="00FF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7C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43C3"/>
    <w:rPr>
      <w:color w:val="0000FF"/>
      <w:u w:val="single"/>
    </w:rPr>
  </w:style>
  <w:style w:type="paragraph" w:styleId="PlainText">
    <w:name w:val="Plain Text"/>
    <w:basedOn w:val="Normal"/>
    <w:link w:val="PlainTextChar"/>
    <w:rsid w:val="00C443C3"/>
    <w:pPr>
      <w:widowControl w:val="0"/>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C443C3"/>
    <w:rPr>
      <w:rFonts w:ascii="Courier New" w:eastAsia="Times New Roman" w:hAnsi="Courier New" w:cs="Times New Roman"/>
      <w:sz w:val="20"/>
      <w:szCs w:val="20"/>
    </w:rPr>
  </w:style>
  <w:style w:type="paragraph" w:styleId="ListParagraph">
    <w:name w:val="List Paragraph"/>
    <w:basedOn w:val="Normal"/>
    <w:uiPriority w:val="34"/>
    <w:qFormat/>
    <w:rsid w:val="00C443C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04FB5"/>
    <w:rPr>
      <w:rFonts w:ascii="Tahoma" w:hAnsi="Tahoma" w:cs="Tahoma"/>
      <w:sz w:val="16"/>
      <w:szCs w:val="16"/>
    </w:rPr>
  </w:style>
  <w:style w:type="character" w:customStyle="1" w:styleId="BalloonTextChar">
    <w:name w:val="Balloon Text Char"/>
    <w:basedOn w:val="DefaultParagraphFont"/>
    <w:link w:val="BalloonText"/>
    <w:uiPriority w:val="99"/>
    <w:semiHidden/>
    <w:rsid w:val="00104FB5"/>
    <w:rPr>
      <w:rFonts w:ascii="Tahoma" w:eastAsia="Times New Roman" w:hAnsi="Tahoma" w:cs="Tahoma"/>
      <w:sz w:val="16"/>
      <w:szCs w:val="16"/>
    </w:rPr>
  </w:style>
  <w:style w:type="paragraph" w:styleId="Header">
    <w:name w:val="header"/>
    <w:basedOn w:val="Normal"/>
    <w:link w:val="HeaderChar"/>
    <w:uiPriority w:val="99"/>
    <w:unhideWhenUsed/>
    <w:rsid w:val="00613DB1"/>
    <w:pPr>
      <w:tabs>
        <w:tab w:val="center" w:pos="4513"/>
        <w:tab w:val="right" w:pos="9026"/>
      </w:tabs>
    </w:pPr>
  </w:style>
  <w:style w:type="character" w:customStyle="1" w:styleId="HeaderChar">
    <w:name w:val="Header Char"/>
    <w:basedOn w:val="DefaultParagraphFont"/>
    <w:link w:val="Header"/>
    <w:uiPriority w:val="99"/>
    <w:rsid w:val="00613D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B1"/>
    <w:pPr>
      <w:tabs>
        <w:tab w:val="center" w:pos="4513"/>
        <w:tab w:val="right" w:pos="9026"/>
      </w:tabs>
    </w:pPr>
  </w:style>
  <w:style w:type="character" w:customStyle="1" w:styleId="FooterChar">
    <w:name w:val="Footer Char"/>
    <w:basedOn w:val="DefaultParagraphFont"/>
    <w:link w:val="Footer"/>
    <w:uiPriority w:val="99"/>
    <w:rsid w:val="00613D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76A42"/>
  </w:style>
  <w:style w:type="character" w:customStyle="1" w:styleId="EndnoteTextChar">
    <w:name w:val="Endnote Text Char"/>
    <w:basedOn w:val="DefaultParagraphFont"/>
    <w:link w:val="EndnoteText"/>
    <w:uiPriority w:val="99"/>
    <w:semiHidden/>
    <w:rsid w:val="00C76A4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A42"/>
    <w:rPr>
      <w:vertAlign w:val="superscript"/>
    </w:rPr>
  </w:style>
  <w:style w:type="paragraph" w:styleId="FootnoteText">
    <w:name w:val="footnote text"/>
    <w:basedOn w:val="Normal"/>
    <w:link w:val="FootnoteTextChar"/>
    <w:uiPriority w:val="99"/>
    <w:semiHidden/>
    <w:unhideWhenUsed/>
    <w:rsid w:val="00C76A42"/>
  </w:style>
  <w:style w:type="character" w:customStyle="1" w:styleId="FootnoteTextChar">
    <w:name w:val="Footnote Text Char"/>
    <w:basedOn w:val="DefaultParagraphFont"/>
    <w:link w:val="FootnoteText"/>
    <w:uiPriority w:val="99"/>
    <w:semiHidden/>
    <w:rsid w:val="00C76A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6A42"/>
    <w:rPr>
      <w:vertAlign w:val="superscript"/>
    </w:rPr>
  </w:style>
  <w:style w:type="paragraph" w:customStyle="1" w:styleId="Default">
    <w:name w:val="Default"/>
    <w:rsid w:val="00E853C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43C3"/>
    <w:rPr>
      <w:color w:val="0000FF"/>
      <w:u w:val="single"/>
    </w:rPr>
  </w:style>
  <w:style w:type="paragraph" w:styleId="PlainText">
    <w:name w:val="Plain Text"/>
    <w:basedOn w:val="Normal"/>
    <w:link w:val="PlainTextChar"/>
    <w:rsid w:val="00C443C3"/>
    <w:pPr>
      <w:widowControl w:val="0"/>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C443C3"/>
    <w:rPr>
      <w:rFonts w:ascii="Courier New" w:eastAsia="Times New Roman" w:hAnsi="Courier New" w:cs="Times New Roman"/>
      <w:sz w:val="20"/>
      <w:szCs w:val="20"/>
    </w:rPr>
  </w:style>
  <w:style w:type="paragraph" w:styleId="ListParagraph">
    <w:name w:val="List Paragraph"/>
    <w:basedOn w:val="Normal"/>
    <w:uiPriority w:val="34"/>
    <w:qFormat/>
    <w:rsid w:val="00C443C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04FB5"/>
    <w:rPr>
      <w:rFonts w:ascii="Tahoma" w:hAnsi="Tahoma" w:cs="Tahoma"/>
      <w:sz w:val="16"/>
      <w:szCs w:val="16"/>
    </w:rPr>
  </w:style>
  <w:style w:type="character" w:customStyle="1" w:styleId="BalloonTextChar">
    <w:name w:val="Balloon Text Char"/>
    <w:basedOn w:val="DefaultParagraphFont"/>
    <w:link w:val="BalloonText"/>
    <w:uiPriority w:val="99"/>
    <w:semiHidden/>
    <w:rsid w:val="00104FB5"/>
    <w:rPr>
      <w:rFonts w:ascii="Tahoma" w:eastAsia="Times New Roman" w:hAnsi="Tahoma" w:cs="Tahoma"/>
      <w:sz w:val="16"/>
      <w:szCs w:val="16"/>
    </w:rPr>
  </w:style>
  <w:style w:type="paragraph" w:styleId="Header">
    <w:name w:val="header"/>
    <w:basedOn w:val="Normal"/>
    <w:link w:val="HeaderChar"/>
    <w:uiPriority w:val="99"/>
    <w:unhideWhenUsed/>
    <w:rsid w:val="00613DB1"/>
    <w:pPr>
      <w:tabs>
        <w:tab w:val="center" w:pos="4513"/>
        <w:tab w:val="right" w:pos="9026"/>
      </w:tabs>
    </w:pPr>
  </w:style>
  <w:style w:type="character" w:customStyle="1" w:styleId="HeaderChar">
    <w:name w:val="Header Char"/>
    <w:basedOn w:val="DefaultParagraphFont"/>
    <w:link w:val="Header"/>
    <w:uiPriority w:val="99"/>
    <w:rsid w:val="00613D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B1"/>
    <w:pPr>
      <w:tabs>
        <w:tab w:val="center" w:pos="4513"/>
        <w:tab w:val="right" w:pos="9026"/>
      </w:tabs>
    </w:pPr>
  </w:style>
  <w:style w:type="character" w:customStyle="1" w:styleId="FooterChar">
    <w:name w:val="Footer Char"/>
    <w:basedOn w:val="DefaultParagraphFont"/>
    <w:link w:val="Footer"/>
    <w:uiPriority w:val="99"/>
    <w:rsid w:val="00613D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76A42"/>
  </w:style>
  <w:style w:type="character" w:customStyle="1" w:styleId="EndnoteTextChar">
    <w:name w:val="Endnote Text Char"/>
    <w:basedOn w:val="DefaultParagraphFont"/>
    <w:link w:val="EndnoteText"/>
    <w:uiPriority w:val="99"/>
    <w:semiHidden/>
    <w:rsid w:val="00C76A4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A42"/>
    <w:rPr>
      <w:vertAlign w:val="superscript"/>
    </w:rPr>
  </w:style>
  <w:style w:type="paragraph" w:styleId="FootnoteText">
    <w:name w:val="footnote text"/>
    <w:basedOn w:val="Normal"/>
    <w:link w:val="FootnoteTextChar"/>
    <w:uiPriority w:val="99"/>
    <w:semiHidden/>
    <w:unhideWhenUsed/>
    <w:rsid w:val="00C76A42"/>
  </w:style>
  <w:style w:type="character" w:customStyle="1" w:styleId="FootnoteTextChar">
    <w:name w:val="Footnote Text Char"/>
    <w:basedOn w:val="DefaultParagraphFont"/>
    <w:link w:val="FootnoteText"/>
    <w:uiPriority w:val="99"/>
    <w:semiHidden/>
    <w:rsid w:val="00C76A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6A42"/>
    <w:rPr>
      <w:vertAlign w:val="superscript"/>
    </w:rPr>
  </w:style>
  <w:style w:type="paragraph" w:customStyle="1" w:styleId="Default">
    <w:name w:val="Default"/>
    <w:rsid w:val="00E853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1123">
      <w:bodyDiv w:val="1"/>
      <w:marLeft w:val="0"/>
      <w:marRight w:val="0"/>
      <w:marTop w:val="0"/>
      <w:marBottom w:val="0"/>
      <w:divBdr>
        <w:top w:val="none" w:sz="0" w:space="0" w:color="auto"/>
        <w:left w:val="none" w:sz="0" w:space="0" w:color="auto"/>
        <w:bottom w:val="none" w:sz="0" w:space="0" w:color="auto"/>
        <w:right w:val="none" w:sz="0" w:space="0" w:color="auto"/>
      </w:divBdr>
    </w:div>
    <w:div w:id="20547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irstname.%20lastname@wetherbyschool.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3</Academic_x0020_Year>
    <Regulatory_x0020_Code xmlns="ac7b55db-fbb0-47cb-b531-4497aa2fa3b0">A06 E01</Regulatory_x0020_Code>
    <Institution xmlns="ac7b55db-fbb0-47cb-b531-4497aa2fa3b0">Wetherby Pre-Preparatory School</Institution>
    <Category xmlns="ac7b55db-fbb0-47cb-b531-4497aa2fa3b0">2</Category>
    <Regulated xmlns="ac7b55db-fbb0-47cb-b531-4497aa2fa3b0">2</Regulated>
    <Public_x003f_ xmlns="ac7b55db-fbb0-47cb-b531-4497aa2fa3b0" xsi:nil="true"/>
    <Require_x0020_Approval_x003f_ xmlns="ac7b55db-fbb0-47cb-b531-4497aa2fa3b0">2</Require_x0020_Approva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1" ma:contentTypeDescription="Create a new document." ma:contentTypeScope="" ma:versionID="c70ecf8643a06a3400ac6332f2a3d49c">
  <xsd:schema xmlns:xsd="http://www.w3.org/2001/XMLSchema" xmlns:xs="http://www.w3.org/2001/XMLSchema" xmlns:p="http://schemas.microsoft.com/office/2006/metadata/properties" xmlns:ns2="ac7b55db-fbb0-47cb-b531-4497aa2fa3b0" targetNamespace="http://schemas.microsoft.com/office/2006/metadata/properties" ma:root="true" ma:fieldsID="fc8907d1e9fb23d7c2bd09ce0488e625"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6"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AB15-DD60-43AD-A983-A78937AE1C2A}">
  <ds:schemaRefs>
    <ds:schemaRef ds:uri="http://purl.org/dc/elements/1.1/"/>
    <ds:schemaRef ds:uri="ac7b55db-fbb0-47cb-b531-4497aa2fa3b0"/>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193D8AF-8A25-48DD-8959-56AB81788D03}">
  <ds:schemaRefs>
    <ds:schemaRef ds:uri="http://schemas.microsoft.com/sharepoint/v3/contenttype/forms"/>
  </ds:schemaRefs>
</ds:datastoreItem>
</file>

<file path=customXml/itemProps3.xml><?xml version="1.0" encoding="utf-8"?>
<ds:datastoreItem xmlns:ds="http://schemas.openxmlformats.org/officeDocument/2006/customXml" ds:itemID="{45A23661-6922-4651-B3C6-F97CBE2BD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F26FE-56D1-4C3A-9D5C-862EC52C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3DDE71DB</Template>
  <TotalTime>1</TotalTime>
  <Pages>6</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Social media policy</vt:lpstr>
    </vt:vector>
  </TitlesOfParts>
  <Company>Alphaplusgroup</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Karen Lonsdale</dc:creator>
  <cp:lastModifiedBy>Mark Snell</cp:lastModifiedBy>
  <cp:revision>2</cp:revision>
  <cp:lastPrinted>2015-08-18T14:39:00Z</cp:lastPrinted>
  <dcterms:created xsi:type="dcterms:W3CDTF">2016-10-03T14:45:00Z</dcterms:created>
  <dcterms:modified xsi:type="dcterms:W3CDTF">2016-10-03T14:45:00Z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